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B3B5F" w14:textId="77777777" w:rsidR="00FC1DBA" w:rsidRPr="00FC1DBA" w:rsidRDefault="00FC1DBA" w:rsidP="00FC1DBA">
      <w:pPr>
        <w:pStyle w:val="NormalWeb"/>
        <w:shd w:val="clear" w:color="auto" w:fill="000000" w:themeFill="text1"/>
        <w:spacing w:before="0" w:beforeAutospacing="0"/>
        <w:jc w:val="center"/>
        <w:rPr>
          <w:rFonts w:ascii="Nunito" w:hAnsi="Nunito"/>
          <w:b/>
          <w:bCs/>
          <w:color w:val="FFFFFF" w:themeColor="background1"/>
          <w:sz w:val="32"/>
          <w:szCs w:val="32"/>
          <w:shd w:val="clear" w:color="auto" w:fill="FFFFFF"/>
        </w:rPr>
      </w:pPr>
    </w:p>
    <w:p w14:paraId="13BD9AD5" w14:textId="6D074552" w:rsidR="0039386A" w:rsidRPr="00FC1DBA" w:rsidRDefault="0039386A" w:rsidP="00FC1DBA">
      <w:pPr>
        <w:shd w:val="clear" w:color="auto" w:fill="000000" w:themeFill="text1"/>
        <w:jc w:val="center"/>
        <w:rPr>
          <w:sz w:val="48"/>
          <w:szCs w:val="48"/>
        </w:rPr>
      </w:pPr>
      <w:r w:rsidRPr="00FC1DBA">
        <w:rPr>
          <w:sz w:val="48"/>
          <w:szCs w:val="48"/>
        </w:rPr>
        <w:t>Manifesto</w:t>
      </w:r>
    </w:p>
    <w:p w14:paraId="6BE98A7C" w14:textId="77777777" w:rsidR="0039386A" w:rsidRPr="00FC1DBA" w:rsidRDefault="0039386A" w:rsidP="00FC1DBA">
      <w:pPr>
        <w:pStyle w:val="NormalWeb"/>
        <w:shd w:val="clear" w:color="auto" w:fill="000000" w:themeFill="text1"/>
        <w:spacing w:before="0" w:beforeAutospacing="0"/>
        <w:rPr>
          <w:rFonts w:ascii="Nunito" w:hAnsi="Nunito"/>
          <w:color w:val="FFFFFF" w:themeColor="background1"/>
          <w:sz w:val="32"/>
          <w:szCs w:val="32"/>
        </w:rPr>
      </w:pPr>
      <w:r w:rsidRPr="00FC1DBA">
        <w:rPr>
          <w:rFonts w:ascii="Nunito" w:hAnsi="Nunito"/>
          <w:color w:val="FFFFFF" w:themeColor="background1"/>
          <w:sz w:val="32"/>
          <w:szCs w:val="32"/>
        </w:rPr>
        <w:t>Following my strong experience as a volunteer in various sectors, I believe that I hold the necessary skills and background as well as interests to be considered as the ideal candidate for this position.   Indeed, I work equally as part of a team and independently to deliver well-presented work within the required time frame.  </w:t>
      </w:r>
    </w:p>
    <w:p w14:paraId="79729E38" w14:textId="77777777" w:rsidR="0039386A" w:rsidRPr="00FC1DBA" w:rsidRDefault="0039386A" w:rsidP="00FC1DBA">
      <w:pPr>
        <w:pStyle w:val="NormalWeb"/>
        <w:shd w:val="clear" w:color="auto" w:fill="000000" w:themeFill="text1"/>
        <w:spacing w:before="0" w:beforeAutospacing="0"/>
        <w:rPr>
          <w:rFonts w:ascii="Nunito" w:hAnsi="Nunito"/>
          <w:color w:val="FFFFFF" w:themeColor="background1"/>
          <w:sz w:val="32"/>
          <w:szCs w:val="32"/>
        </w:rPr>
      </w:pPr>
      <w:r w:rsidRPr="00FC1DBA">
        <w:rPr>
          <w:rFonts w:ascii="Nunito" w:hAnsi="Nunito"/>
          <w:color w:val="FFFFFF" w:themeColor="background1"/>
          <w:sz w:val="32"/>
          <w:szCs w:val="32"/>
        </w:rPr>
        <w:t>I became competent at keeping in mind the importance of maintaining a high degree of collaboration with my colleagues to contribute positively to any organisation I interact with. </w:t>
      </w:r>
    </w:p>
    <w:p w14:paraId="3D2CCF31" w14:textId="77777777" w:rsidR="0039386A" w:rsidRPr="00FC1DBA" w:rsidRDefault="0039386A" w:rsidP="00FC1DBA">
      <w:pPr>
        <w:pStyle w:val="NormalWeb"/>
        <w:shd w:val="clear" w:color="auto" w:fill="000000" w:themeFill="text1"/>
        <w:spacing w:before="0" w:beforeAutospacing="0"/>
        <w:rPr>
          <w:rFonts w:ascii="Nunito" w:hAnsi="Nunito"/>
          <w:color w:val="FFFFFF" w:themeColor="background1"/>
          <w:sz w:val="32"/>
          <w:szCs w:val="32"/>
        </w:rPr>
      </w:pPr>
      <w:r w:rsidRPr="00FC1DBA">
        <w:rPr>
          <w:rFonts w:ascii="Nunito" w:hAnsi="Nunito"/>
          <w:color w:val="FFFFFF" w:themeColor="background1"/>
          <w:sz w:val="32"/>
          <w:szCs w:val="32"/>
        </w:rPr>
        <w:t>From my other experiences, I exercised my observation, learning, and advocacy skills which led me to be fully capable of communicating and influencing when necessary.  From my understanding, those skills perfectly match the ethos and values of The Open University. Furthermore, I am an excellent verbal and written French and English communicator.</w:t>
      </w:r>
    </w:p>
    <w:p w14:paraId="7B156696" w14:textId="77777777" w:rsidR="0039386A" w:rsidRPr="00FC1DBA" w:rsidRDefault="0039386A" w:rsidP="00FC1DBA">
      <w:pPr>
        <w:pStyle w:val="NormalWeb"/>
        <w:shd w:val="clear" w:color="auto" w:fill="000000" w:themeFill="text1"/>
        <w:spacing w:before="0" w:beforeAutospacing="0"/>
        <w:rPr>
          <w:rFonts w:ascii="Nunito" w:hAnsi="Nunito"/>
          <w:color w:val="FFFFFF" w:themeColor="background1"/>
          <w:sz w:val="32"/>
          <w:szCs w:val="32"/>
        </w:rPr>
      </w:pPr>
      <w:r w:rsidRPr="00FC1DBA">
        <w:rPr>
          <w:rFonts w:ascii="Nunito" w:hAnsi="Nunito"/>
          <w:color w:val="FFFFFF" w:themeColor="background1"/>
          <w:sz w:val="32"/>
          <w:szCs w:val="32"/>
        </w:rPr>
        <w:t xml:space="preserve"> Having said that I successfully gained a remotely studied bachelor’s degree in business and French at The Open University and a master in another University. This shows that I am accustomed to displaying solid commitment, motivation, and consistency.</w:t>
      </w:r>
    </w:p>
    <w:p w14:paraId="7F0D75E2" w14:textId="77777777" w:rsidR="0039386A" w:rsidRPr="00FC1DBA" w:rsidRDefault="0039386A" w:rsidP="00FC1DBA">
      <w:pPr>
        <w:pStyle w:val="NormalWeb"/>
        <w:shd w:val="clear" w:color="auto" w:fill="000000" w:themeFill="text1"/>
        <w:spacing w:before="0" w:beforeAutospacing="0"/>
        <w:rPr>
          <w:rFonts w:ascii="Nunito" w:hAnsi="Nunito"/>
          <w:color w:val="FFFFFF" w:themeColor="background1"/>
          <w:sz w:val="32"/>
          <w:szCs w:val="32"/>
        </w:rPr>
      </w:pPr>
      <w:r w:rsidRPr="00FC1DBA">
        <w:rPr>
          <w:rFonts w:ascii="Nunito" w:hAnsi="Nunito"/>
          <w:color w:val="FFFFFF" w:themeColor="background1"/>
          <w:sz w:val="32"/>
          <w:szCs w:val="32"/>
        </w:rPr>
        <w:t>Also, I am studying toward a second degree in Psychology at The Open University.</w:t>
      </w:r>
    </w:p>
    <w:p w14:paraId="0F591AC1" w14:textId="77777777" w:rsidR="004A2CDD" w:rsidRPr="004A2CDD" w:rsidRDefault="004A2CDD" w:rsidP="004A2CDD">
      <w:pPr>
        <w:pStyle w:val="NormalWeb"/>
        <w:shd w:val="clear" w:color="auto" w:fill="000000" w:themeFill="text1"/>
        <w:spacing w:before="0" w:beforeAutospacing="0"/>
        <w:rPr>
          <w:rFonts w:ascii="Nunito" w:hAnsi="Nunito"/>
          <w:color w:val="FFFFFF" w:themeColor="background1"/>
          <w:sz w:val="32"/>
          <w:szCs w:val="32"/>
        </w:rPr>
      </w:pPr>
      <w:r w:rsidRPr="004A2CDD">
        <w:rPr>
          <w:rFonts w:ascii="Nunito" w:hAnsi="Nunito"/>
          <w:color w:val="FFFFFF" w:themeColor="background1"/>
          <w:sz w:val="32"/>
          <w:szCs w:val="32"/>
        </w:rPr>
        <w:t xml:space="preserve">I chose this field because I believe that everybody should be understood with compassion and respect. Being part of a society is also being seen as much as being able to listen to </w:t>
      </w:r>
      <w:r w:rsidRPr="004A2CDD">
        <w:rPr>
          <w:rFonts w:ascii="Nunito" w:hAnsi="Nunito"/>
          <w:color w:val="FFFFFF" w:themeColor="background1"/>
          <w:sz w:val="32"/>
          <w:szCs w:val="32"/>
        </w:rPr>
        <w:lastRenderedPageBreak/>
        <w:t xml:space="preserve">others. </w:t>
      </w:r>
      <w:r w:rsidRPr="004A2CDD">
        <w:rPr>
          <w:rFonts w:ascii="Nunito" w:hAnsi="Nunito"/>
          <w:b/>
          <w:bCs/>
          <w:color w:val="FFFFFF" w:themeColor="background1"/>
          <w:sz w:val="32"/>
          <w:szCs w:val="32"/>
        </w:rPr>
        <w:t>Equality, fraternity, and respect</w:t>
      </w:r>
      <w:r w:rsidRPr="004A2CDD">
        <w:rPr>
          <w:rFonts w:ascii="Nunito" w:hAnsi="Nunito"/>
          <w:color w:val="FFFFFF" w:themeColor="background1"/>
          <w:sz w:val="32"/>
          <w:szCs w:val="32"/>
        </w:rPr>
        <w:t xml:space="preserve"> are concepts that I firmly believe in.</w:t>
      </w:r>
    </w:p>
    <w:p w14:paraId="68641782" w14:textId="77777777" w:rsidR="004A2CDD" w:rsidRPr="004A2CDD" w:rsidRDefault="004A2CDD" w:rsidP="004A2CDD">
      <w:pPr>
        <w:shd w:val="clear" w:color="auto" w:fill="000000" w:themeFill="text1"/>
        <w:spacing w:after="100" w:afterAutospacing="1" w:line="240" w:lineRule="auto"/>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Thus, the top 4 issues I will focus on are:</w:t>
      </w:r>
    </w:p>
    <w:p w14:paraId="62E6B54F" w14:textId="77777777" w:rsidR="004A2CDD" w:rsidRPr="004A2CDD" w:rsidRDefault="004A2CDD" w:rsidP="004A2CDD">
      <w:pPr>
        <w:numPr>
          <w:ilvl w:val="0"/>
          <w:numId w:val="1"/>
        </w:numPr>
        <w:shd w:val="clear" w:color="auto" w:fill="000000" w:themeFill="text1"/>
        <w:spacing w:before="100" w:beforeAutospacing="1" w:after="100" w:afterAutospacing="1" w:line="240" w:lineRule="auto"/>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Helping black women's representation in higher education.</w:t>
      </w:r>
    </w:p>
    <w:p w14:paraId="47C684CB" w14:textId="77777777" w:rsidR="004A2CDD" w:rsidRPr="004A2CDD" w:rsidRDefault="004A2CDD" w:rsidP="004A2CDD">
      <w:pPr>
        <w:shd w:val="clear" w:color="auto" w:fill="000000" w:themeFill="text1"/>
        <w:spacing w:before="100" w:beforeAutospacing="1" w:after="100" w:afterAutospacing="1" w:line="240" w:lineRule="auto"/>
        <w:ind w:left="720"/>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 xml:space="preserve">This implies giving more space for black women to be heard and have a role in the various decision-making processes of The Open University </w:t>
      </w:r>
    </w:p>
    <w:p w14:paraId="25E14B92" w14:textId="77777777" w:rsidR="004A2CDD" w:rsidRPr="004A2CDD" w:rsidRDefault="004A2CDD" w:rsidP="004A2CDD">
      <w:pPr>
        <w:numPr>
          <w:ilvl w:val="0"/>
          <w:numId w:val="1"/>
        </w:numPr>
        <w:shd w:val="clear" w:color="auto" w:fill="000000" w:themeFill="text1"/>
        <w:spacing w:before="100" w:beforeAutospacing="1" w:after="100" w:afterAutospacing="1" w:line="240" w:lineRule="auto"/>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Fighting racism in higher education.</w:t>
      </w:r>
    </w:p>
    <w:p w14:paraId="4F1CE220" w14:textId="77777777" w:rsidR="004A2CDD" w:rsidRPr="004A2CDD" w:rsidRDefault="004A2CDD" w:rsidP="004A2CDD">
      <w:pPr>
        <w:shd w:val="clear" w:color="auto" w:fill="000000" w:themeFill="text1"/>
        <w:spacing w:before="100" w:beforeAutospacing="1" w:after="100" w:afterAutospacing="1" w:line="240" w:lineRule="auto"/>
        <w:ind w:left="720"/>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In the wake of Diane Abbott experiencing blunt racism and the various vicious attacks on the Muslim community particularly on Muslim women, I pledge to advocate for those who are suffering from racism and discrimination. Creating a safer space in higher education because the elimination of racism and discrimination cannot be postponed much longer.</w:t>
      </w:r>
    </w:p>
    <w:p w14:paraId="221BC769" w14:textId="77777777" w:rsidR="004A2CDD" w:rsidRPr="004A2CDD" w:rsidRDefault="004A2CDD" w:rsidP="004A2CDD">
      <w:pPr>
        <w:pStyle w:val="ListParagraph"/>
        <w:numPr>
          <w:ilvl w:val="0"/>
          <w:numId w:val="1"/>
        </w:numPr>
        <w:shd w:val="clear" w:color="auto" w:fill="000000" w:themeFill="text1"/>
        <w:spacing w:before="100" w:beforeAutospacing="1" w:after="100" w:afterAutospacing="1" w:line="240" w:lineRule="auto"/>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 xml:space="preserve">Advocating for disabled students. </w:t>
      </w:r>
    </w:p>
    <w:p w14:paraId="1EBDBC32" w14:textId="77777777" w:rsidR="004A2CDD" w:rsidRPr="004A2CDD" w:rsidRDefault="004A2CDD" w:rsidP="004A2CDD">
      <w:pPr>
        <w:shd w:val="clear" w:color="auto" w:fill="000000" w:themeFill="text1"/>
        <w:spacing w:before="100" w:beforeAutospacing="1" w:after="100" w:afterAutospacing="1" w:line="240" w:lineRule="auto"/>
        <w:ind w:left="360"/>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Disabled students have very specific needs and those are not necessarily acknowledged enough. I pledge to advocate for a fairer and more compassionate system which allows disabled students to be more visible within the context of higher education.</w:t>
      </w:r>
    </w:p>
    <w:p w14:paraId="6FE994B7" w14:textId="77777777" w:rsidR="004A2CDD" w:rsidRPr="004A2CDD" w:rsidRDefault="004A2CDD" w:rsidP="004A2CDD">
      <w:pPr>
        <w:pStyle w:val="ListParagraph"/>
        <w:numPr>
          <w:ilvl w:val="0"/>
          <w:numId w:val="1"/>
        </w:numPr>
        <w:shd w:val="clear" w:color="auto" w:fill="000000" w:themeFill="text1"/>
        <w:spacing w:before="100" w:beforeAutospacing="1" w:after="100" w:afterAutospacing="1" w:line="240" w:lineRule="auto"/>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 xml:space="preserve">Advocating for better financial help for students. </w:t>
      </w:r>
    </w:p>
    <w:p w14:paraId="6EFB266A" w14:textId="77777777" w:rsidR="004A2CDD" w:rsidRPr="004A2CDD" w:rsidRDefault="004A2CDD" w:rsidP="004A2CDD">
      <w:pPr>
        <w:shd w:val="clear" w:color="auto" w:fill="000000" w:themeFill="text1"/>
        <w:spacing w:before="100" w:beforeAutospacing="1" w:after="100" w:afterAutospacing="1" w:line="240" w:lineRule="auto"/>
        <w:ind w:left="360"/>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 xml:space="preserve">As a student myself, I know how difficult it can be to live with very little every month. I understand that it is not easy to work whilst studying either. This is why I will advocate for more grants to be allocated for students such as the </w:t>
      </w:r>
      <w:r w:rsidRPr="004A2CDD">
        <w:rPr>
          <w:rFonts w:ascii="Nunito" w:eastAsia="Times New Roman" w:hAnsi="Nunito" w:cs="Times New Roman"/>
          <w:color w:val="FFFFFF" w:themeColor="background1"/>
          <w:kern w:val="0"/>
          <w:sz w:val="32"/>
          <w:szCs w:val="32"/>
          <w:lang w:eastAsia="en-GB"/>
          <w14:ligatures w14:val="none"/>
        </w:rPr>
        <w:lastRenderedPageBreak/>
        <w:t xml:space="preserve">maintenance. This will help deal with the cost of leaving crisis and encourage students to stay in higher education until they graduate. Indeed, student struggle with 3 main challenges: </w:t>
      </w:r>
    </w:p>
    <w:p w14:paraId="33FDAD1D" w14:textId="77777777" w:rsidR="004A2CDD" w:rsidRPr="004A2CDD" w:rsidRDefault="004A2CDD" w:rsidP="004A2CDD">
      <w:pPr>
        <w:pStyle w:val="ListParagraph"/>
        <w:numPr>
          <w:ilvl w:val="0"/>
          <w:numId w:val="2"/>
        </w:numPr>
        <w:shd w:val="clear" w:color="auto" w:fill="000000" w:themeFill="text1"/>
        <w:spacing w:before="100" w:beforeAutospacing="1" w:after="100" w:afterAutospacing="1" w:line="240" w:lineRule="auto"/>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Energy cost</w:t>
      </w:r>
    </w:p>
    <w:p w14:paraId="25E70E13" w14:textId="77777777" w:rsidR="004A2CDD" w:rsidRPr="004A2CDD" w:rsidRDefault="004A2CDD" w:rsidP="004A2CDD">
      <w:pPr>
        <w:pStyle w:val="ListParagraph"/>
        <w:numPr>
          <w:ilvl w:val="0"/>
          <w:numId w:val="2"/>
        </w:numPr>
        <w:shd w:val="clear" w:color="auto" w:fill="000000" w:themeFill="text1"/>
        <w:spacing w:before="100" w:beforeAutospacing="1" w:after="100" w:afterAutospacing="1" w:line="240" w:lineRule="auto"/>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Food cost</w:t>
      </w:r>
    </w:p>
    <w:p w14:paraId="2C13AEE5" w14:textId="77777777" w:rsidR="004A2CDD" w:rsidRPr="004A2CDD" w:rsidRDefault="004A2CDD" w:rsidP="004A2CDD">
      <w:pPr>
        <w:pStyle w:val="ListParagraph"/>
        <w:numPr>
          <w:ilvl w:val="0"/>
          <w:numId w:val="2"/>
        </w:numPr>
        <w:shd w:val="clear" w:color="auto" w:fill="000000" w:themeFill="text1"/>
        <w:spacing w:before="100" w:beforeAutospacing="1" w:after="100" w:afterAutospacing="1" w:line="240" w:lineRule="auto"/>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Council tax</w:t>
      </w:r>
    </w:p>
    <w:p w14:paraId="6B6EBBC6" w14:textId="41507749" w:rsidR="004A2CDD" w:rsidRDefault="004A2CDD" w:rsidP="004A2CDD">
      <w:pPr>
        <w:shd w:val="clear" w:color="auto" w:fill="000000" w:themeFill="text1"/>
        <w:spacing w:before="100" w:beforeAutospacing="1" w:after="100" w:afterAutospacing="1" w:line="240" w:lineRule="auto"/>
        <w:ind w:left="360"/>
        <w:rPr>
          <w:rFonts w:ascii="Nunito" w:eastAsia="Times New Roman" w:hAnsi="Nunito" w:cs="Times New Roman"/>
          <w:color w:val="FFFFFF" w:themeColor="background1"/>
          <w:kern w:val="0"/>
          <w:sz w:val="32"/>
          <w:szCs w:val="32"/>
          <w:lang w:eastAsia="en-GB"/>
          <w14:ligatures w14:val="none"/>
        </w:rPr>
      </w:pPr>
      <w:r w:rsidRPr="004A2CDD">
        <w:rPr>
          <w:rFonts w:ascii="Nunito" w:eastAsia="Times New Roman" w:hAnsi="Nunito" w:cs="Times New Roman"/>
          <w:color w:val="FFFFFF" w:themeColor="background1"/>
          <w:kern w:val="0"/>
          <w:sz w:val="32"/>
          <w:szCs w:val="32"/>
          <w:lang w:eastAsia="en-GB"/>
          <w14:ligatures w14:val="none"/>
        </w:rPr>
        <w:t xml:space="preserve">Whether you are in part time or full-time education it should count as a reason to receive substantial discounts in all 3 areas as mentioned above. </w:t>
      </w:r>
    </w:p>
    <w:p w14:paraId="0C681D59" w14:textId="68C9AD7A" w:rsidR="00CE339F" w:rsidRPr="00CE339F" w:rsidRDefault="00CE339F" w:rsidP="00CE339F">
      <w:pPr>
        <w:pStyle w:val="ListParagraph"/>
        <w:numPr>
          <w:ilvl w:val="0"/>
          <w:numId w:val="1"/>
        </w:numPr>
        <w:shd w:val="clear" w:color="auto" w:fill="000000" w:themeFill="text1"/>
        <w:spacing w:before="100" w:beforeAutospacing="1" w:after="100" w:afterAutospacing="1" w:line="240" w:lineRule="auto"/>
        <w:rPr>
          <w:rFonts w:ascii="Nunito" w:eastAsia="Times New Roman" w:hAnsi="Nunito" w:cs="Times New Roman"/>
          <w:color w:val="FFFFFF" w:themeColor="background1"/>
          <w:kern w:val="0"/>
          <w:sz w:val="32"/>
          <w:szCs w:val="32"/>
          <w:lang w:eastAsia="en-GB"/>
          <w14:ligatures w14:val="none"/>
        </w:rPr>
      </w:pPr>
      <w:bookmarkStart w:id="0" w:name="_Hlk163328060"/>
      <w:r>
        <w:rPr>
          <w:rFonts w:ascii="Nunito" w:eastAsia="Times New Roman" w:hAnsi="Nunito" w:cs="Times New Roman"/>
          <w:color w:val="FFFFFF" w:themeColor="background1"/>
          <w:kern w:val="0"/>
          <w:sz w:val="32"/>
          <w:szCs w:val="32"/>
          <w:lang w:eastAsia="en-GB"/>
          <w14:ligatures w14:val="none"/>
        </w:rPr>
        <w:t xml:space="preserve">Raise awareness about the protection of the </w:t>
      </w:r>
      <w:r w:rsidR="003B75B3">
        <w:rPr>
          <w:rFonts w:ascii="Nunito" w:eastAsia="Times New Roman" w:hAnsi="Nunito" w:cs="Times New Roman"/>
          <w:color w:val="FFFFFF" w:themeColor="background1"/>
          <w:kern w:val="0"/>
          <w:sz w:val="32"/>
          <w:szCs w:val="32"/>
          <w:lang w:eastAsia="en-GB"/>
          <w14:ligatures w14:val="none"/>
        </w:rPr>
        <w:t>environment.</w:t>
      </w:r>
      <w:r>
        <w:rPr>
          <w:rFonts w:ascii="Nunito" w:eastAsia="Times New Roman" w:hAnsi="Nunito" w:cs="Times New Roman"/>
          <w:color w:val="FFFFFF" w:themeColor="background1"/>
          <w:kern w:val="0"/>
          <w:sz w:val="32"/>
          <w:szCs w:val="32"/>
          <w:lang w:eastAsia="en-GB"/>
          <w14:ligatures w14:val="none"/>
        </w:rPr>
        <w:t xml:space="preserve"> </w:t>
      </w:r>
    </w:p>
    <w:bookmarkEnd w:id="0"/>
    <w:p w14:paraId="1226815C" w14:textId="77777777" w:rsidR="004A2CDD" w:rsidRDefault="004A2CDD" w:rsidP="004A2CDD"/>
    <w:p w14:paraId="6A3D6596" w14:textId="77777777" w:rsidR="004A2CDD" w:rsidRDefault="004A2CDD" w:rsidP="004A2CDD"/>
    <w:p w14:paraId="506F0A0D" w14:textId="77777777" w:rsidR="004A2CDD" w:rsidRDefault="004A2CDD" w:rsidP="004A2CDD"/>
    <w:p w14:paraId="4C4C25FD" w14:textId="77777777" w:rsidR="0039386A" w:rsidRPr="00FC1DBA" w:rsidRDefault="0039386A" w:rsidP="0039386A">
      <w:pPr>
        <w:rPr>
          <w:sz w:val="32"/>
          <w:szCs w:val="32"/>
        </w:rPr>
      </w:pPr>
    </w:p>
    <w:p w14:paraId="205A2C5C" w14:textId="77777777" w:rsidR="0039386A" w:rsidRPr="00FC1DBA" w:rsidRDefault="0039386A" w:rsidP="0039386A">
      <w:pPr>
        <w:rPr>
          <w:sz w:val="32"/>
          <w:szCs w:val="32"/>
        </w:rPr>
      </w:pPr>
    </w:p>
    <w:p w14:paraId="3E6489E8" w14:textId="77777777" w:rsidR="0039386A" w:rsidRPr="00FC1DBA" w:rsidRDefault="0039386A" w:rsidP="0039386A">
      <w:pPr>
        <w:rPr>
          <w:sz w:val="32"/>
          <w:szCs w:val="32"/>
        </w:rPr>
      </w:pPr>
    </w:p>
    <w:p w14:paraId="320B63DF" w14:textId="77777777" w:rsidR="0039386A" w:rsidRPr="00FC1DBA" w:rsidRDefault="0039386A" w:rsidP="0039386A">
      <w:pPr>
        <w:rPr>
          <w:sz w:val="32"/>
          <w:szCs w:val="32"/>
        </w:rPr>
      </w:pPr>
    </w:p>
    <w:p w14:paraId="0FD5881A" w14:textId="77777777" w:rsidR="0039386A" w:rsidRPr="00FC1DBA" w:rsidRDefault="0039386A">
      <w:pPr>
        <w:rPr>
          <w:sz w:val="32"/>
          <w:szCs w:val="32"/>
        </w:rPr>
      </w:pPr>
    </w:p>
    <w:sectPr w:rsidR="0039386A" w:rsidRPr="00FC1DBA" w:rsidSect="00FC1DBA">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68F98" w14:textId="77777777" w:rsidR="00FC1DBA" w:rsidRDefault="00FC1DBA" w:rsidP="00FC1DBA">
      <w:pPr>
        <w:spacing w:after="0" w:line="240" w:lineRule="auto"/>
      </w:pPr>
      <w:r>
        <w:separator/>
      </w:r>
    </w:p>
  </w:endnote>
  <w:endnote w:type="continuationSeparator" w:id="0">
    <w:p w14:paraId="25B25BBD" w14:textId="77777777" w:rsidR="00FC1DBA" w:rsidRDefault="00FC1DBA" w:rsidP="00FC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unito">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BDA85" w14:textId="77777777" w:rsidR="00FC1DBA" w:rsidRDefault="00FC1DBA" w:rsidP="00FC1DBA">
      <w:pPr>
        <w:spacing w:after="0" w:line="240" w:lineRule="auto"/>
      </w:pPr>
      <w:r>
        <w:separator/>
      </w:r>
    </w:p>
  </w:footnote>
  <w:footnote w:type="continuationSeparator" w:id="0">
    <w:p w14:paraId="57C467F7" w14:textId="77777777" w:rsidR="00FC1DBA" w:rsidRDefault="00FC1DBA" w:rsidP="00FC1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61413"/>
    <w:multiLevelType w:val="multilevel"/>
    <w:tmpl w:val="30DC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14D64"/>
    <w:multiLevelType w:val="hybridMultilevel"/>
    <w:tmpl w:val="E9EC9A72"/>
    <w:lvl w:ilvl="0" w:tplc="0DA6D402">
      <w:start w:val="4"/>
      <w:numFmt w:val="bullet"/>
      <w:lvlText w:val="-"/>
      <w:lvlJc w:val="left"/>
      <w:pPr>
        <w:ind w:left="720" w:hanging="360"/>
      </w:pPr>
      <w:rPr>
        <w:rFonts w:ascii="Nunito" w:eastAsia="Times New Roman" w:hAnsi="Nuni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315275">
    <w:abstractNumId w:val="0"/>
  </w:num>
  <w:num w:numId="2" w16cid:durableId="558594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6A"/>
    <w:rsid w:val="002B1D74"/>
    <w:rsid w:val="0039386A"/>
    <w:rsid w:val="003B75B3"/>
    <w:rsid w:val="004A2CDD"/>
    <w:rsid w:val="00815824"/>
    <w:rsid w:val="0084395B"/>
    <w:rsid w:val="00984DB0"/>
    <w:rsid w:val="00B10EC0"/>
    <w:rsid w:val="00CE339F"/>
    <w:rsid w:val="00FC1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8476"/>
  <w15:chartTrackingRefBased/>
  <w15:docId w15:val="{04C5BB89-B18A-4B43-BBFE-B86BD73E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6A"/>
  </w:style>
  <w:style w:type="paragraph" w:styleId="Heading1">
    <w:name w:val="heading 1"/>
    <w:basedOn w:val="Normal"/>
    <w:next w:val="Normal"/>
    <w:link w:val="Heading1Char"/>
    <w:uiPriority w:val="9"/>
    <w:qFormat/>
    <w:rsid w:val="003938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38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38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38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38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38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38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38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38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8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38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38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38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38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38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38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38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386A"/>
    <w:rPr>
      <w:rFonts w:eastAsiaTheme="majorEastAsia" w:cstheme="majorBidi"/>
      <w:color w:val="272727" w:themeColor="text1" w:themeTint="D8"/>
    </w:rPr>
  </w:style>
  <w:style w:type="paragraph" w:styleId="Title">
    <w:name w:val="Title"/>
    <w:basedOn w:val="Normal"/>
    <w:next w:val="Normal"/>
    <w:link w:val="TitleChar"/>
    <w:uiPriority w:val="10"/>
    <w:qFormat/>
    <w:rsid w:val="003938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8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38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38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386A"/>
    <w:pPr>
      <w:spacing w:before="160"/>
      <w:jc w:val="center"/>
    </w:pPr>
    <w:rPr>
      <w:i/>
      <w:iCs/>
      <w:color w:val="404040" w:themeColor="text1" w:themeTint="BF"/>
    </w:rPr>
  </w:style>
  <w:style w:type="character" w:customStyle="1" w:styleId="QuoteChar">
    <w:name w:val="Quote Char"/>
    <w:basedOn w:val="DefaultParagraphFont"/>
    <w:link w:val="Quote"/>
    <w:uiPriority w:val="29"/>
    <w:rsid w:val="0039386A"/>
    <w:rPr>
      <w:i/>
      <w:iCs/>
      <w:color w:val="404040" w:themeColor="text1" w:themeTint="BF"/>
    </w:rPr>
  </w:style>
  <w:style w:type="paragraph" w:styleId="ListParagraph">
    <w:name w:val="List Paragraph"/>
    <w:basedOn w:val="Normal"/>
    <w:uiPriority w:val="34"/>
    <w:qFormat/>
    <w:rsid w:val="0039386A"/>
    <w:pPr>
      <w:ind w:left="720"/>
      <w:contextualSpacing/>
    </w:pPr>
  </w:style>
  <w:style w:type="character" w:styleId="IntenseEmphasis">
    <w:name w:val="Intense Emphasis"/>
    <w:basedOn w:val="DefaultParagraphFont"/>
    <w:uiPriority w:val="21"/>
    <w:qFormat/>
    <w:rsid w:val="0039386A"/>
    <w:rPr>
      <w:i/>
      <w:iCs/>
      <w:color w:val="0F4761" w:themeColor="accent1" w:themeShade="BF"/>
    </w:rPr>
  </w:style>
  <w:style w:type="paragraph" w:styleId="IntenseQuote">
    <w:name w:val="Intense Quote"/>
    <w:basedOn w:val="Normal"/>
    <w:next w:val="Normal"/>
    <w:link w:val="IntenseQuoteChar"/>
    <w:uiPriority w:val="30"/>
    <w:qFormat/>
    <w:rsid w:val="003938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386A"/>
    <w:rPr>
      <w:i/>
      <w:iCs/>
      <w:color w:val="0F4761" w:themeColor="accent1" w:themeShade="BF"/>
    </w:rPr>
  </w:style>
  <w:style w:type="character" w:styleId="IntenseReference">
    <w:name w:val="Intense Reference"/>
    <w:basedOn w:val="DefaultParagraphFont"/>
    <w:uiPriority w:val="32"/>
    <w:qFormat/>
    <w:rsid w:val="0039386A"/>
    <w:rPr>
      <w:b/>
      <w:bCs/>
      <w:smallCaps/>
      <w:color w:val="0F4761" w:themeColor="accent1" w:themeShade="BF"/>
      <w:spacing w:val="5"/>
    </w:rPr>
  </w:style>
  <w:style w:type="paragraph" w:styleId="NormalWeb">
    <w:name w:val="Normal (Web)"/>
    <w:basedOn w:val="Normal"/>
    <w:uiPriority w:val="99"/>
    <w:unhideWhenUsed/>
    <w:rsid w:val="0039386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FC1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DBA"/>
  </w:style>
  <w:style w:type="paragraph" w:styleId="Footer">
    <w:name w:val="footer"/>
    <w:basedOn w:val="Normal"/>
    <w:link w:val="FooterChar"/>
    <w:uiPriority w:val="99"/>
    <w:unhideWhenUsed/>
    <w:rsid w:val="00FC1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7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2007 - 20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DE4E-070E-42DB-AA84-B6CEE83D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loetitia</dc:creator>
  <cp:keywords/>
  <dc:description/>
  <cp:lastModifiedBy>Fred loetitia</cp:lastModifiedBy>
  <cp:revision>10</cp:revision>
  <dcterms:created xsi:type="dcterms:W3CDTF">2024-03-28T17:02:00Z</dcterms:created>
  <dcterms:modified xsi:type="dcterms:W3CDTF">2024-04-06T19:41:00Z</dcterms:modified>
</cp:coreProperties>
</file>