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FE" w:rsidRDefault="00DC4AC1" w:rsidP="00DC4AC1">
      <w:pPr>
        <w:pStyle w:val="Heading1"/>
      </w:pPr>
      <w:bookmarkStart w:id="0" w:name="_GoBack"/>
      <w:bookmarkEnd w:id="0"/>
      <w:r>
        <w:t>Are you Ready for S217</w:t>
      </w:r>
      <w:r w:rsidR="006F6EC1">
        <w:t>?</w:t>
      </w:r>
    </w:p>
    <w:p w:rsidR="00DC4AC1" w:rsidRDefault="00DC4AC1" w:rsidP="00DC4AC1">
      <w:pPr>
        <w:pStyle w:val="Heading2"/>
      </w:pPr>
      <w:r>
        <w:t>Scientific Notation</w:t>
      </w:r>
    </w:p>
    <w:p w:rsidR="00DC4AC1" w:rsidRDefault="00DC4AC1">
      <w:r w:rsidRPr="00DC4AC1">
        <w:t>The physics in S217 involves the use of very large and very small numbers. These are best expressed in scientific notation (the speed of light, for example, can be written as 3.0 × 10</w:t>
      </w:r>
      <w:r w:rsidRPr="00DC4AC1">
        <w:rPr>
          <w:vertAlign w:val="superscript"/>
        </w:rPr>
        <w:t xml:space="preserve">8 </w:t>
      </w:r>
      <w:r w:rsidRPr="00DC4AC1">
        <w:t>m s</w:t>
      </w:r>
      <w:r w:rsidRPr="00DC4AC1">
        <w:rPr>
          <w:vertAlign w:val="superscript"/>
        </w:rPr>
        <w:t>−1</w:t>
      </w:r>
      <w:r w:rsidRPr="00DC4AC1">
        <w:t>) and this convention is used throughout the course.</w:t>
      </w:r>
    </w:p>
    <w:p w:rsidR="00DC4AC1" w:rsidRDefault="00DC4AC1" w:rsidP="00A27831">
      <w:pPr>
        <w:pStyle w:val="Main"/>
      </w:pPr>
      <w:r w:rsidRPr="00DC4AC1">
        <w:t>Express 200 000 000 in scientific notation.</w:t>
      </w:r>
    </w:p>
    <w:p w:rsidR="00DC4AC1" w:rsidRDefault="00DC4AC1" w:rsidP="00A27831">
      <w:pPr>
        <w:pStyle w:val="Main"/>
      </w:pPr>
      <w:r w:rsidRPr="00DC4AC1">
        <w:t>Express 95 × 10</w:t>
      </w:r>
      <w:r w:rsidRPr="00DC4AC1">
        <w:rPr>
          <w:vertAlign w:val="superscript"/>
        </w:rPr>
        <w:t>5</w:t>
      </w:r>
      <w:r w:rsidRPr="00DC4AC1">
        <w:t xml:space="preserve"> in scientific notation.</w:t>
      </w:r>
    </w:p>
    <w:p w:rsidR="00DC4AC1" w:rsidRPr="00DC4AC1" w:rsidRDefault="00DC4AC1" w:rsidP="00A27831">
      <w:pPr>
        <w:pStyle w:val="Main"/>
      </w:pPr>
      <w:r>
        <w:t xml:space="preserve">Express </w:t>
      </w:r>
      <m:oMath>
        <m:f>
          <m:fPr>
            <m:ctrlPr>
              <w:rPr>
                <w:rFonts w:ascii="Cambria Math" w:hAnsi="Cambria Math"/>
                <w:i/>
              </w:rPr>
            </m:ctrlPr>
          </m:fPr>
          <m:num>
            <m:r>
              <w:rPr>
                <w:rFonts w:ascii="Cambria Math" w:hAnsi="Cambria Math"/>
              </w:rPr>
              <m:t>1</m:t>
            </m:r>
          </m:num>
          <m:den>
            <m:r>
              <w:rPr>
                <w:rFonts w:ascii="Cambria Math" w:hAnsi="Cambria Math"/>
              </w:rPr>
              <m:t>1000000</m:t>
            </m:r>
          </m:den>
        </m:f>
      </m:oMath>
      <w:r>
        <w:t xml:space="preserve"> in scientific notation.</w:t>
      </w:r>
    </w:p>
    <w:p w:rsidR="00DC4AC1" w:rsidRPr="00DC4AC1" w:rsidRDefault="00DC4AC1" w:rsidP="00A27831">
      <w:pPr>
        <w:pStyle w:val="Main"/>
      </w:pPr>
      <w:r>
        <w:t>Express 0.000 33 in scientific notation.</w:t>
      </w:r>
    </w:p>
    <w:p w:rsidR="00DC4AC1" w:rsidRDefault="00DC4AC1" w:rsidP="00DC4AC1">
      <w:pPr>
        <w:pStyle w:val="Heading2"/>
      </w:pPr>
      <w:r w:rsidRPr="00DC4AC1">
        <w:t>Calculations, units, and significant figures</w:t>
      </w:r>
    </w:p>
    <w:p w:rsidR="00DC4AC1" w:rsidRDefault="00DC4AC1" w:rsidP="00DC4AC1">
      <w:r w:rsidRPr="00DC4AC1">
        <w:t>Studying S217 will require you to perform calculations using a scientific calculator, and in this section you will test your abilities at performing such calculations. Note that in all your calculations, it is important to use the appropriate units (such as m s−1 for velocity or N m−2 for pressure) when expressing your result, rather than giving only a number.</w:t>
      </w:r>
    </w:p>
    <w:p w:rsidR="00DC4AC1" w:rsidRDefault="00DC4AC1" w:rsidP="00A27831">
      <w:pPr>
        <w:pStyle w:val="Main"/>
      </w:pPr>
      <w:r>
        <w:t>Do the calculation 8.4 kg − 3.02 kg and express your answer in scientific notation, to the appropriate number of significant figures, and in the correct units.</w:t>
      </w:r>
    </w:p>
    <w:p w:rsidR="00DC4AC1" w:rsidRDefault="00DC4AC1" w:rsidP="00A27831">
      <w:pPr>
        <w:pStyle w:val="Main"/>
      </w:pPr>
      <w:r>
        <w:t>Do the calculation (2.394 × 103) m × (5.60 × 104) m and express your answer in scientific notation, to the appropriate number of significant figures, and in the correct units. (Press 'x' to represent the times symbol).</w:t>
      </w:r>
    </w:p>
    <w:p w:rsidR="00DC4AC1" w:rsidRDefault="00DC4AC1" w:rsidP="00A27831">
      <w:pPr>
        <w:pStyle w:val="Main"/>
      </w:pPr>
      <w:r>
        <w:t xml:space="preserve">Do the calculation </w:t>
      </w:r>
      <m:oMath>
        <m:f>
          <m:fPr>
            <m:ctrlPr>
              <w:rPr>
                <w:rFonts w:ascii="Cambria Math" w:hAnsi="Cambria Math"/>
                <w:i/>
              </w:rPr>
            </m:ctrlPr>
          </m:fPr>
          <m:num>
            <m:d>
              <m:dPr>
                <m:ctrlPr>
                  <w:rPr>
                    <w:rFonts w:ascii="Cambria Math" w:hAnsi="Cambria Math"/>
                    <w:i/>
                  </w:rPr>
                </m:ctrlPr>
              </m:dPr>
              <m:e>
                <m:r>
                  <w:rPr>
                    <w:rFonts w:ascii="Cambria Math" w:hAnsi="Cambria Math"/>
                  </w:rPr>
                  <m:t>7.642×</m:t>
                </m:r>
                <m:sSup>
                  <m:sSupPr>
                    <m:ctrlPr>
                      <w:rPr>
                        <w:rFonts w:ascii="Cambria Math" w:hAnsi="Cambria Math"/>
                        <w:i/>
                      </w:rPr>
                    </m:ctrlPr>
                  </m:sSupPr>
                  <m:e>
                    <m:r>
                      <w:rPr>
                        <w:rFonts w:ascii="Cambria Math" w:hAnsi="Cambria Math"/>
                      </w:rPr>
                      <m:t>10</m:t>
                    </m:r>
                  </m:e>
                  <m:sup>
                    <m:r>
                      <w:rPr>
                        <w:rFonts w:ascii="Cambria Math" w:hAnsi="Cambria Math"/>
                      </w:rPr>
                      <m:t>3</m:t>
                    </m:r>
                  </m:sup>
                </m:sSup>
              </m:e>
            </m:d>
            <m:r>
              <w:rPr>
                <w:rFonts w:ascii="Cambria Math" w:hAnsi="Cambria Math"/>
              </w:rPr>
              <m:t xml:space="preserve"> kg</m:t>
            </m:r>
          </m:num>
          <m:den>
            <m:r>
              <w:rPr>
                <w:rFonts w:ascii="Cambria Math" w:hAnsi="Cambria Math"/>
              </w:rPr>
              <m:t xml:space="preserve">2.82 </m:t>
            </m:r>
            <m:sSup>
              <m:sSupPr>
                <m:ctrlPr>
                  <w:rPr>
                    <w:rFonts w:ascii="Cambria Math" w:hAnsi="Cambria Math"/>
                    <w:i/>
                  </w:rPr>
                </m:ctrlPr>
              </m:sSupPr>
              <m:e>
                <m:r>
                  <w:rPr>
                    <w:rFonts w:ascii="Cambria Math" w:hAnsi="Cambria Math"/>
                  </w:rPr>
                  <m:t>m</m:t>
                </m:r>
              </m:e>
              <m:sup>
                <m:r>
                  <w:rPr>
                    <w:rFonts w:ascii="Cambria Math" w:hAnsi="Cambria Math"/>
                  </w:rPr>
                  <m:t>3</m:t>
                </m:r>
              </m:sup>
            </m:sSup>
          </m:den>
        </m:f>
      </m:oMath>
      <w:r w:rsidRPr="00DC4AC1">
        <w:rPr>
          <w:rFonts w:eastAsiaTheme="minorEastAsia"/>
        </w:rPr>
        <w:t xml:space="preserve"> </w:t>
      </w:r>
      <w:r>
        <w:t xml:space="preserve">and express your answer in scientific notation, to the appropriate number of significant figures, and in the correct units. </w:t>
      </w:r>
    </w:p>
    <w:p w:rsidR="00DC4AC1" w:rsidRDefault="00DC4AC1" w:rsidP="00DC4AC1">
      <w:pPr>
        <w:pStyle w:val="Heading2"/>
      </w:pPr>
      <w:r>
        <w:t>Algebra</w:t>
      </w:r>
    </w:p>
    <w:p w:rsidR="00DC4AC1" w:rsidRDefault="00DC4AC1" w:rsidP="00DC4AC1">
      <w:r w:rsidRPr="00DC4AC1">
        <w:t>Simple algebraic equations are used throughout S217. You should know how to rearrange equations to make a desired quantity the subject. Sometimes you will need to combine two expressions to make a third.</w:t>
      </w:r>
    </w:p>
    <w:p w:rsidR="00DC4AC1" w:rsidRDefault="00DC4AC1" w:rsidP="00A27831">
      <w:pPr>
        <w:pStyle w:val="Main"/>
      </w:pPr>
      <w:r>
        <w:t xml:space="preserve">If a car accelerates steadily along a straight road from an initial speed u up to a final speed v in time t, then the magnitude of its acceleration is  </w:t>
      </w:r>
      <m:oMath>
        <m:r>
          <w:rPr>
            <w:rFonts w:ascii="Cambria Math" w:hAnsi="Cambria Math"/>
          </w:rPr>
          <m:t>a=</m:t>
        </m:r>
        <m:f>
          <m:fPr>
            <m:ctrlPr>
              <w:rPr>
                <w:rFonts w:ascii="Cambria Math" w:hAnsi="Cambria Math"/>
                <w:i/>
              </w:rPr>
            </m:ctrlPr>
          </m:fPr>
          <m:num>
            <m:r>
              <w:rPr>
                <w:rFonts w:ascii="Cambria Math" w:hAnsi="Cambria Math"/>
              </w:rPr>
              <m:t>v-u</m:t>
            </m:r>
          </m:num>
          <m:den>
            <m:r>
              <w:rPr>
                <w:rFonts w:ascii="Cambria Math" w:hAnsi="Cambria Math"/>
              </w:rPr>
              <m:t>t</m:t>
            </m:r>
          </m:den>
        </m:f>
      </m:oMath>
      <w:r>
        <w:t xml:space="preserve">. Rearrange this equation to make the final speed </w:t>
      </w:r>
      <w:r w:rsidRPr="004C05A4">
        <w:rPr>
          <w:i/>
        </w:rPr>
        <w:t>v</w:t>
      </w:r>
      <w:r>
        <w:t xml:space="preserve"> the subject of the equation (i.e. you should rearrange this equation into one that starts </w:t>
      </w:r>
      <w:r w:rsidRPr="004C05A4">
        <w:rPr>
          <w:i/>
        </w:rPr>
        <w:t xml:space="preserve">v </w:t>
      </w:r>
      <w:r>
        <w:t>= ...).</w:t>
      </w:r>
    </w:p>
    <w:p w:rsidR="00DC4AC1" w:rsidRDefault="004C05A4" w:rsidP="00A27831">
      <w:pPr>
        <w:pStyle w:val="Main"/>
      </w:pPr>
      <w:r>
        <w:t xml:space="preserve">Suppose that </w:t>
      </w:r>
      <m:oMath>
        <m:r>
          <w:rPr>
            <w:rFonts w:ascii="Cambria Math" w:hAnsi="Cambria Math"/>
          </w:rPr>
          <m:t>x=</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z</m:t>
                </m:r>
              </m:e>
              <m:sup>
                <m:r>
                  <w:rPr>
                    <w:rFonts w:ascii="Cambria Math" w:hAnsi="Cambria Math"/>
                  </w:rPr>
                  <m:t>2</m:t>
                </m:r>
              </m:sup>
            </m:sSup>
          </m:num>
          <m:den>
            <m:r>
              <w:rPr>
                <w:rFonts w:ascii="Cambria Math" w:hAnsi="Cambria Math"/>
              </w:rPr>
              <m:t>a</m:t>
            </m:r>
          </m:den>
        </m:f>
      </m:oMath>
      <w:r w:rsidR="00DC4AC1" w:rsidRPr="00DC4AC1">
        <w:t xml:space="preserve">and </w:t>
      </w:r>
      <m:oMath>
        <m:r>
          <w:rPr>
            <w:rFonts w:ascii="Cambria Math" w:hAnsi="Cambria Math"/>
          </w:rPr>
          <m:t>a=4zb</m:t>
        </m:r>
      </m:oMath>
      <w:r w:rsidR="00DC4AC1" w:rsidRPr="00DC4AC1">
        <w:t xml:space="preserve">. Combine these two equations to give an equation for x that does not involve </w:t>
      </w:r>
      <w:r w:rsidR="00DC4AC1" w:rsidRPr="004C05A4">
        <w:rPr>
          <w:i/>
        </w:rPr>
        <w:t>a</w:t>
      </w:r>
      <w:r w:rsidR="00DC4AC1" w:rsidRPr="00DC4AC1">
        <w:t xml:space="preserve">. </w:t>
      </w:r>
    </w:p>
    <w:p w:rsidR="004C05A4" w:rsidRPr="004C05A4" w:rsidRDefault="00DC4AC1" w:rsidP="00A27831">
      <w:pPr>
        <w:pStyle w:val="Main"/>
      </w:pPr>
      <w:r>
        <w:t>Combine the following two equations to give an equation for a</w:t>
      </w:r>
      <w:r w:rsidR="004C05A4">
        <w:t xml:space="preserve"> </w:t>
      </w:r>
      <w:r>
        <w:t>which does not involve c</w:t>
      </w:r>
      <w:r w:rsidR="004C05A4">
        <w:br/>
      </w:r>
      <w:r>
        <w:t>Equation 1</w:t>
      </w:r>
      <w:r w:rsidR="004C05A4">
        <w:t xml:space="preserve"> </w:t>
      </w:r>
      <w:r w:rsidR="004C05A4">
        <w:br/>
        <w:t xml:space="preserve">    </w:t>
      </w:r>
      <m:oMath>
        <m:r>
          <w:rPr>
            <w:rFonts w:ascii="Cambria Math" w:hAnsi="Cambria Math"/>
          </w:rPr>
          <m:t>a=bc</m:t>
        </m:r>
      </m:oMath>
      <w:r w:rsidR="004C05A4">
        <w:br/>
      </w:r>
      <w:r>
        <w:t>Equation 2</w:t>
      </w:r>
      <w:r w:rsidR="004C05A4">
        <w:t xml:space="preserve"> </w:t>
      </w:r>
      <w:r w:rsidR="004C05A4">
        <w:br/>
      </w:r>
      <w:r w:rsidR="004C05A4">
        <w:rPr>
          <w:rFonts w:eastAsiaTheme="minorEastAsia"/>
        </w:rPr>
        <w:t xml:space="preserve">    </w:t>
      </w:r>
      <m:oMath>
        <m:r>
          <w:rPr>
            <w:rFonts w:ascii="Cambria Math" w:hAnsi="Cambria Math"/>
          </w:rPr>
          <m:t>d=ce</m:t>
        </m:r>
      </m:oMath>
      <w:r w:rsidR="004C05A4" w:rsidRPr="004C05A4">
        <w:rPr>
          <w:rFonts w:eastAsiaTheme="minorEastAsia"/>
        </w:rPr>
        <w:br/>
        <w:t>Give your answer in the simplest form and without brackets</w:t>
      </w:r>
    </w:p>
    <w:p w:rsidR="004C05A4" w:rsidRDefault="004C05A4" w:rsidP="00A27831">
      <w:pPr>
        <w:pStyle w:val="Main"/>
      </w:pPr>
      <w:r>
        <w:rPr>
          <w:rFonts w:eastAsiaTheme="minorEastAsia"/>
        </w:rPr>
        <w:lastRenderedPageBreak/>
        <w:t xml:space="preserve">Rearrange </w:t>
      </w:r>
      <m:oMath>
        <m:r>
          <w:rPr>
            <w:rFonts w:ascii="Cambria Math" w:eastAsiaTheme="minorEastAsia" w:hAnsi="Cambria Math"/>
          </w:rPr>
          <m:t>c=i</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hAnsi="Cambria Math"/>
          </w:rPr>
          <m:t>+n</m:t>
        </m:r>
      </m:oMath>
      <w:r>
        <w:rPr>
          <w:rFonts w:eastAsiaTheme="minorEastAsia"/>
        </w:rPr>
        <w:t xml:space="preserve"> to give an equation for s. </w:t>
      </w:r>
      <w:r>
        <w:rPr>
          <w:rFonts w:eastAsiaTheme="minorEastAsia"/>
        </w:rPr>
        <w:br/>
      </w:r>
      <w:r>
        <w:t>Select the correct answer from the options below.</w:t>
      </w:r>
      <w:r>
        <w:br/>
      </w:r>
      <w:r w:rsidR="00335F13">
        <w:rPr>
          <w:noProof/>
          <w:lang w:eastAsia="en-GB"/>
        </w:rPr>
        <w:drawing>
          <wp:inline distT="0" distB="0" distL="0" distR="0" wp14:anchorId="2FB9E91B" wp14:editId="1BEF33D2">
            <wp:extent cx="414337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3375" cy="1981200"/>
                    </a:xfrm>
                    <a:prstGeom prst="rect">
                      <a:avLst/>
                    </a:prstGeom>
                  </pic:spPr>
                </pic:pic>
              </a:graphicData>
            </a:graphic>
          </wp:inline>
        </w:drawing>
      </w:r>
    </w:p>
    <w:p w:rsidR="00DC4AC1" w:rsidRDefault="004C05A4" w:rsidP="00A27831">
      <w:pPr>
        <w:pStyle w:val="Main"/>
      </w:pPr>
      <w:r w:rsidRPr="004C05A4">
        <w:t xml:space="preserve">Which </w:t>
      </w:r>
      <w:r w:rsidRPr="00335F13">
        <w:rPr>
          <w:b/>
        </w:rPr>
        <w:t>two</w:t>
      </w:r>
      <w:r w:rsidRPr="004C05A4">
        <w:t xml:space="preserve"> of the following expressions are equivalent?</w:t>
      </w:r>
    </w:p>
    <w:p w:rsidR="00335F13" w:rsidRDefault="00335F13" w:rsidP="00335F13">
      <w:r>
        <w:rPr>
          <w:noProof/>
          <w:lang w:eastAsia="en-GB"/>
        </w:rPr>
        <w:drawing>
          <wp:inline distT="0" distB="0" distL="0" distR="0" wp14:anchorId="45AF83A4" wp14:editId="368D75EB">
            <wp:extent cx="4181475" cy="2209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1475" cy="2209800"/>
                    </a:xfrm>
                    <a:prstGeom prst="rect">
                      <a:avLst/>
                    </a:prstGeom>
                  </pic:spPr>
                </pic:pic>
              </a:graphicData>
            </a:graphic>
          </wp:inline>
        </w:drawing>
      </w:r>
    </w:p>
    <w:p w:rsidR="00335F13" w:rsidRDefault="00335F13" w:rsidP="00335F13">
      <w:r>
        <w:t>Squares and square roots</w:t>
      </w:r>
    </w:p>
    <w:p w:rsidR="00335F13" w:rsidRDefault="00335F13" w:rsidP="00335F13">
      <w:r w:rsidRPr="00335F13">
        <w:t>You will also need to know how to take squares (e.g. 22 = 4) and square roots (e.g. √2 = 1.414... ), using a calculator if necessary.</w:t>
      </w:r>
    </w:p>
    <w:p w:rsidR="00335F13" w:rsidRDefault="00335F13" w:rsidP="00A27831">
      <w:pPr>
        <w:pStyle w:val="Main"/>
      </w:pPr>
      <w:r>
        <w:t>Use your calculator to work out the square of 3.2.</w:t>
      </w:r>
      <w:r>
        <w:br/>
        <w:t>Express the answer to the same number of significant figures as in the original number.</w:t>
      </w:r>
    </w:p>
    <w:p w:rsidR="00335F13" w:rsidRDefault="00335F13" w:rsidP="00A27831">
      <w:pPr>
        <w:pStyle w:val="Main"/>
      </w:pPr>
      <w:r>
        <w:t>Use your calculator to work out the square of 17.4.</w:t>
      </w:r>
      <w:r>
        <w:br/>
        <w:t>Express the answer to the same number of significant figures as in the original number.</w:t>
      </w:r>
    </w:p>
    <w:p w:rsidR="00335F13" w:rsidRDefault="00335F13" w:rsidP="00A27831">
      <w:pPr>
        <w:pStyle w:val="Main"/>
      </w:pPr>
      <w:r>
        <w:t>Use your calculator to work out the square of 8.3.</w:t>
      </w:r>
      <w:r>
        <w:br/>
        <w:t>Express the answer to the same number of significant figures as in the original number.</w:t>
      </w:r>
    </w:p>
    <w:p w:rsidR="009E299C" w:rsidRDefault="009E299C" w:rsidP="00A27831">
      <w:pPr>
        <w:pStyle w:val="Main"/>
      </w:pPr>
      <w:r>
        <w:t>Use your calculator to work out the square of 0.5.</w:t>
      </w:r>
      <w:r>
        <w:br/>
        <w:t>Express the answer to the same number of significant figures as in the original number.</w:t>
      </w:r>
    </w:p>
    <w:p w:rsidR="004C05A4" w:rsidRDefault="009E299C" w:rsidP="00A27831">
      <w:pPr>
        <w:pStyle w:val="Main"/>
      </w:pPr>
      <w:r>
        <w:t>Use your calculator to work out the square root of 80.</w:t>
      </w:r>
      <w:r>
        <w:br/>
        <w:t>Express the answer to the same number of significant figures as in the original number.</w:t>
      </w:r>
    </w:p>
    <w:p w:rsidR="009E299C" w:rsidRDefault="009E299C" w:rsidP="00A27831">
      <w:pPr>
        <w:pStyle w:val="Main"/>
      </w:pPr>
      <w:r>
        <w:t>Use your calculator to work out the square root of 111.</w:t>
      </w:r>
      <w:r>
        <w:br/>
        <w:t>Express the answer to the same number of significant figures as in the original number.</w:t>
      </w:r>
    </w:p>
    <w:p w:rsidR="009E299C" w:rsidRDefault="009E299C" w:rsidP="00A27831">
      <w:pPr>
        <w:pStyle w:val="Main"/>
      </w:pPr>
      <w:r>
        <w:t>Use your calculator to work out the square root of 1015.3.</w:t>
      </w:r>
      <w:r>
        <w:br/>
        <w:t>Express the answer to the same number of significant figures as in the original number.</w:t>
      </w:r>
    </w:p>
    <w:p w:rsidR="009E299C" w:rsidRDefault="009E299C" w:rsidP="00A27831">
      <w:pPr>
        <w:pStyle w:val="Main"/>
      </w:pPr>
      <w:r>
        <w:lastRenderedPageBreak/>
        <w:t>Use your calculator to work out the square root of 0.5.</w:t>
      </w:r>
      <w:r>
        <w:br/>
        <w:t>Express the answer to the same number of significant figures as in the original number.</w:t>
      </w:r>
    </w:p>
    <w:p w:rsidR="00F474ED" w:rsidRDefault="00F474ED" w:rsidP="00F474ED">
      <w:pPr>
        <w:pStyle w:val="Heading2"/>
      </w:pPr>
      <w:r>
        <w:t>Powers of quantities</w:t>
      </w:r>
    </w:p>
    <w:p w:rsidR="00F474ED" w:rsidRDefault="00F474ED" w:rsidP="00F474ED">
      <w:r w:rsidRPr="00F474ED">
        <w:t>You should be able to combine powers of quantities in both numerical and algebraic expressions.</w:t>
      </w:r>
    </w:p>
    <w:p w:rsidR="00F474ED" w:rsidRPr="00F474ED" w:rsidRDefault="00F474ED" w:rsidP="00A27831">
      <w:pPr>
        <w:pStyle w:val="Main"/>
      </w:pPr>
      <w:r>
        <w:t xml:space="preserve">Simplify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3</m:t>
                </m:r>
              </m:sup>
            </m:sSup>
          </m:den>
        </m:f>
      </m:oMath>
    </w:p>
    <w:p w:rsidR="00F474ED" w:rsidRPr="00F474ED" w:rsidRDefault="00F474ED" w:rsidP="00A27831">
      <w:pPr>
        <w:pStyle w:val="Main"/>
      </w:pPr>
      <w:r>
        <w:t xml:space="preserve">Simplify </w:t>
      </w:r>
      <m:oMath>
        <m:sSup>
          <m:sSupPr>
            <m:ctrlPr>
              <w:rPr>
                <w:rFonts w:ascii="Cambria Math" w:hAnsi="Cambria Math"/>
              </w:rPr>
            </m:ctrlPr>
          </m:sSupPr>
          <m:e>
            <m:r>
              <w:rPr>
                <w:rFonts w:ascii="Cambria Math" w:hAnsi="Cambria Math"/>
              </w:rPr>
              <m:t>x</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5</m:t>
            </m:r>
          </m:sup>
        </m:sSup>
      </m:oMath>
    </w:p>
    <w:p w:rsidR="00F474ED" w:rsidRPr="00F474ED" w:rsidRDefault="00F474ED" w:rsidP="00A27831">
      <w:pPr>
        <w:pStyle w:val="Main"/>
        <w:rPr>
          <w:rFonts w:eastAsiaTheme="minorEastAsia"/>
        </w:rPr>
      </w:pPr>
      <w:r>
        <w:rPr>
          <w:rFonts w:eastAsiaTheme="minorEastAsia"/>
        </w:rPr>
        <w:t xml:space="preserve">Simplify </w:t>
      </w:r>
      <m:oMath>
        <m:sSup>
          <m:sSupPr>
            <m:ctrlPr>
              <w:rPr>
                <w:rFonts w:ascii="Cambria Math" w:hAnsi="Cambria Math"/>
              </w:rPr>
            </m:ctrlPr>
          </m:sSupPr>
          <m:e>
            <m:r>
              <m:rPr>
                <m:sty m:val="p"/>
              </m:rPr>
              <w:rPr>
                <w:rFonts w:ascii="Cambria Math" w:hAnsi="Cambria Math"/>
              </w:rPr>
              <m:t>y</m:t>
            </m:r>
          </m:e>
          <m:sup>
            <m:r>
              <m:rPr>
                <m:sty m:val="p"/>
              </m:rPr>
              <w:rPr>
                <w:rFonts w:ascii="Cambria Math" w:hAnsi="Cambria Math"/>
              </w:rPr>
              <m:t>-3</m:t>
            </m:r>
          </m:sup>
        </m:sSup>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y</m:t>
                </m:r>
              </m:e>
              <m:sup>
                <m:r>
                  <m:rPr>
                    <m:sty m:val="p"/>
                  </m:rPr>
                  <w:rPr>
                    <w:rFonts w:ascii="Cambria Math" w:hAnsi="Cambria Math"/>
                  </w:rPr>
                  <m:t>4</m:t>
                </m:r>
              </m:sup>
            </m:sSup>
          </m:num>
          <m:den>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den>
        </m:f>
      </m:oMath>
    </w:p>
    <w:p w:rsidR="00F474ED" w:rsidRDefault="00F474ED" w:rsidP="00A27831">
      <w:pPr>
        <w:pStyle w:val="Main"/>
      </w:pPr>
      <w:r>
        <w:t xml:space="preserve">Simplify </w:t>
      </w:r>
      <m:oMath>
        <m:sSup>
          <m:sSupPr>
            <m:ctrlPr>
              <w:rPr>
                <w:rFonts w:ascii="Cambria Math" w:hAnsi="Cambria Math"/>
              </w:rPr>
            </m:ctrlPr>
          </m:sSupPr>
          <m:e>
            <m:r>
              <w:rPr>
                <w:rFonts w:ascii="Cambria Math" w:hAnsi="Cambria Math"/>
              </w:rPr>
              <m:t>z</m:t>
            </m:r>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r>
          <m:rPr>
            <m:sty m:val="p"/>
          </m:rP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oMath>
    </w:p>
    <w:p w:rsidR="00F474ED" w:rsidRDefault="00F474ED" w:rsidP="00F474ED">
      <w:pPr>
        <w:pStyle w:val="Heading2"/>
        <w:rPr>
          <w:rFonts w:eastAsiaTheme="minorEastAsia"/>
        </w:rPr>
      </w:pPr>
      <w:r>
        <w:rPr>
          <w:rFonts w:eastAsiaTheme="minorEastAsia"/>
        </w:rPr>
        <w:t>Constants of proportionality</w:t>
      </w:r>
    </w:p>
    <w:p w:rsidR="00F474ED" w:rsidRDefault="00F474ED" w:rsidP="00F474ED">
      <w:r w:rsidRPr="00F474ED">
        <w:t>At several points in S217 you will be forming an algebraic equation from a proportionality by using a constant of proportionality.</w:t>
      </w:r>
    </w:p>
    <w:p w:rsidR="00F474ED" w:rsidRDefault="00F474ED" w:rsidP="00A27831">
      <w:pPr>
        <w:pStyle w:val="Main"/>
      </w:pPr>
      <w:r>
        <w:t xml:space="preserve">If </w:t>
      </w:r>
      <w:r w:rsidRPr="00477878">
        <w:rPr>
          <w:i/>
        </w:rPr>
        <w:t xml:space="preserve">y </w:t>
      </w:r>
      <w:r>
        <w:t xml:space="preserve">is proportional to </w:t>
      </w:r>
      <w:r w:rsidR="00477878">
        <w:rPr>
          <w:i/>
        </w:rPr>
        <w:t>x</w:t>
      </w:r>
      <w:r w:rsidR="00477878">
        <w:rPr>
          <w:i/>
          <w:vertAlign w:val="superscript"/>
        </w:rPr>
        <w:t>2</w:t>
      </w:r>
      <w:r>
        <w:t xml:space="prese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t xml:space="preserve">, give a simple equation relating </w:t>
      </w:r>
      <w:r w:rsidRPr="00477878">
        <w:rPr>
          <w:i/>
        </w:rPr>
        <w:t>y</w:t>
      </w:r>
      <w:r>
        <w:t xml:space="preserve"> to </w:t>
      </w:r>
      <w:r w:rsidRPr="00477878">
        <w:rPr>
          <w:i/>
        </w:rPr>
        <w:t xml:space="preserve">x </w:t>
      </w:r>
      <w:r>
        <w:t xml:space="preserve">using a constant of proportionality, </w:t>
      </w:r>
      <w:r w:rsidRPr="00477878">
        <w:rPr>
          <w:i/>
        </w:rPr>
        <w:t>k</w:t>
      </w:r>
      <w:r>
        <w:t>.</w:t>
      </w:r>
    </w:p>
    <w:p w:rsidR="00F474ED" w:rsidRDefault="00F474ED" w:rsidP="00A27831">
      <w:pPr>
        <w:pStyle w:val="Main"/>
      </w:pPr>
      <w:r w:rsidRPr="00F474ED">
        <w:t xml:space="preserve">If </w:t>
      </w:r>
      <w:r w:rsidRPr="00477878">
        <w:rPr>
          <w:i/>
        </w:rPr>
        <w:t>y</w:t>
      </w:r>
      <w:r w:rsidRPr="00F474ED">
        <w:t xml:space="preserve"> is inversely proportional to </w:t>
      </w:r>
      <w:r w:rsidR="00477878" w:rsidRPr="00477878">
        <w:rPr>
          <w:i/>
        </w:rPr>
        <w:t>x</w:t>
      </w:r>
      <w:r w:rsidR="00477878" w:rsidRPr="00477878">
        <w:rPr>
          <w:i/>
          <w:vertAlign w:val="superscript"/>
        </w:rPr>
        <w:t>2</w:t>
      </w:r>
      <w:r w:rsidRPr="00F474ED">
        <w:t xml:space="preserve"> give a simple equation relating </w:t>
      </w:r>
      <w:r w:rsidRPr="00477878">
        <w:rPr>
          <w:i/>
        </w:rPr>
        <w:t>y</w:t>
      </w:r>
      <w:r w:rsidRPr="00F474ED">
        <w:t xml:space="preserve"> to </w:t>
      </w:r>
      <w:r w:rsidRPr="00477878">
        <w:rPr>
          <w:i/>
        </w:rPr>
        <w:t>x</w:t>
      </w:r>
      <w:r w:rsidRPr="00F474ED">
        <w:t xml:space="preserve"> using a constant of proportionality, k.</w:t>
      </w:r>
    </w:p>
    <w:p w:rsidR="00F474ED" w:rsidRDefault="00F474ED" w:rsidP="00F474ED">
      <w:pPr>
        <w:pStyle w:val="Heading2"/>
      </w:pPr>
      <w:r>
        <w:t>Trigonometry</w:t>
      </w:r>
    </w:p>
    <w:p w:rsidR="00F474ED" w:rsidRDefault="00F474ED" w:rsidP="00F474ED">
      <w:r w:rsidRPr="00F474ED">
        <w:t>Simple trigonometry, requiring the use of sines, cosines and Pythagoras' theorem, is used in S217. You should be able to solve problems involving triangles.</w:t>
      </w:r>
    </w:p>
    <w:p w:rsidR="00F474ED" w:rsidRDefault="00F474ED" w:rsidP="00A27831">
      <w:pPr>
        <w:pStyle w:val="Main"/>
      </w:pPr>
      <w:r w:rsidRPr="00F474ED">
        <w:t>Use your calculator to work out sin 60°, expressing your answer to two significant figures.</w:t>
      </w:r>
    </w:p>
    <w:p w:rsidR="00F474ED" w:rsidRDefault="00F474ED" w:rsidP="00A27831">
      <w:pPr>
        <w:pStyle w:val="Main"/>
      </w:pPr>
      <w:r w:rsidRPr="00F474ED">
        <w:t>Use your calculator to work out cos 60°, expressing your answer to two significant figures.</w:t>
      </w:r>
    </w:p>
    <w:p w:rsidR="00F474ED" w:rsidRDefault="00F474ED" w:rsidP="00A27831">
      <w:pPr>
        <w:pStyle w:val="Main"/>
      </w:pPr>
      <w:r w:rsidRPr="00F474ED">
        <w:t>Use your calculator to work out cos 30°, expressing your answer to two significant figures.</w:t>
      </w:r>
    </w:p>
    <w:p w:rsidR="00F474ED" w:rsidRDefault="00F474ED" w:rsidP="00A27831">
      <w:pPr>
        <w:pStyle w:val="Main"/>
      </w:pPr>
      <w:r w:rsidRPr="00F474ED">
        <w:t>Use your calculator to work out cos 145°, expressing your answer to two significant figures.</w:t>
      </w:r>
    </w:p>
    <w:p w:rsidR="00F474ED" w:rsidRDefault="00F474ED" w:rsidP="00A27831">
      <w:pPr>
        <w:pStyle w:val="Main"/>
      </w:pPr>
      <w:r w:rsidRPr="00F474ED">
        <w:t>For the triangle shown calculate the value of the quantities indicated.</w:t>
      </w:r>
      <w:r>
        <w:br/>
      </w:r>
      <w:r>
        <w:rPr>
          <w:noProof/>
          <w:lang w:eastAsia="en-GB"/>
        </w:rPr>
        <w:drawing>
          <wp:inline distT="0" distB="0" distL="0" distR="0" wp14:anchorId="716129B6" wp14:editId="0ED5F329">
            <wp:extent cx="1666875" cy="1085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6875" cy="1085850"/>
                    </a:xfrm>
                    <a:prstGeom prst="rect">
                      <a:avLst/>
                    </a:prstGeom>
                  </pic:spPr>
                </pic:pic>
              </a:graphicData>
            </a:graphic>
          </wp:inline>
        </w:drawing>
      </w:r>
    </w:p>
    <w:p w:rsidR="00F474ED" w:rsidRDefault="00F474ED" w:rsidP="00A27831">
      <w:pPr>
        <w:pStyle w:val="Main"/>
      </w:pPr>
      <w:r w:rsidRPr="00F474ED">
        <w:lastRenderedPageBreak/>
        <w:t>For the triangle shown calculate the value of θ indicated.</w:t>
      </w:r>
      <w:r>
        <w:br/>
      </w:r>
      <w:r>
        <w:rPr>
          <w:noProof/>
          <w:lang w:eastAsia="en-GB"/>
        </w:rPr>
        <w:drawing>
          <wp:inline distT="0" distB="0" distL="0" distR="0" wp14:anchorId="00FAD781" wp14:editId="7359EC3C">
            <wp:extent cx="183832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8325" cy="1304925"/>
                    </a:xfrm>
                    <a:prstGeom prst="rect">
                      <a:avLst/>
                    </a:prstGeom>
                  </pic:spPr>
                </pic:pic>
              </a:graphicData>
            </a:graphic>
          </wp:inline>
        </w:drawing>
      </w:r>
    </w:p>
    <w:p w:rsidR="00F474ED" w:rsidRDefault="00F474ED" w:rsidP="00A27831">
      <w:pPr>
        <w:pStyle w:val="Main"/>
        <w:rPr>
          <w:noProof/>
          <w:lang w:eastAsia="en-GB"/>
        </w:rPr>
      </w:pPr>
      <w:r w:rsidRPr="00F474ED">
        <w:t>For the triangle shown calculate the value of θ indicated.</w:t>
      </w:r>
      <w:r>
        <w:br/>
      </w:r>
      <w:r w:rsidRPr="00F474ED">
        <w:rPr>
          <w:noProof/>
          <w:lang w:eastAsia="en-GB"/>
        </w:rPr>
        <w:t xml:space="preserve"> </w:t>
      </w:r>
      <w:r>
        <w:rPr>
          <w:noProof/>
          <w:lang w:eastAsia="en-GB"/>
        </w:rPr>
        <w:drawing>
          <wp:inline distT="0" distB="0" distL="0" distR="0" wp14:anchorId="15EAC633" wp14:editId="6AC23EE2">
            <wp:extent cx="139065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0650" cy="1524000"/>
                    </a:xfrm>
                    <a:prstGeom prst="rect">
                      <a:avLst/>
                    </a:prstGeom>
                  </pic:spPr>
                </pic:pic>
              </a:graphicData>
            </a:graphic>
          </wp:inline>
        </w:drawing>
      </w:r>
    </w:p>
    <w:p w:rsidR="00F474ED" w:rsidRPr="00F474ED" w:rsidRDefault="00F474ED" w:rsidP="00A27831">
      <w:pPr>
        <w:pStyle w:val="Main"/>
      </w:pPr>
      <w:r w:rsidRPr="00F474ED">
        <w:t xml:space="preserve">For the triangle shown calculate the value of </w:t>
      </w:r>
      <w:r w:rsidRPr="00FF3680">
        <w:rPr>
          <w:i/>
        </w:rPr>
        <w:t>x</w:t>
      </w:r>
      <w:r w:rsidRPr="00F474ED">
        <w:t xml:space="preserve"> indicated.</w:t>
      </w:r>
      <w:r w:rsidR="00FF3680">
        <w:br/>
      </w:r>
      <w:r>
        <w:rPr>
          <w:noProof/>
          <w:lang w:eastAsia="en-GB"/>
        </w:rPr>
        <w:drawing>
          <wp:inline distT="0" distB="0" distL="0" distR="0" wp14:anchorId="6834BBF0" wp14:editId="053919AD">
            <wp:extent cx="1219200"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9200" cy="1504950"/>
                    </a:xfrm>
                    <a:prstGeom prst="rect">
                      <a:avLst/>
                    </a:prstGeom>
                  </pic:spPr>
                </pic:pic>
              </a:graphicData>
            </a:graphic>
          </wp:inline>
        </w:drawing>
      </w:r>
    </w:p>
    <w:p w:rsidR="00DC4AC1" w:rsidRDefault="00FF3680" w:rsidP="00FF3680">
      <w:pPr>
        <w:pStyle w:val="Heading2"/>
      </w:pPr>
      <w:r>
        <w:t>Graphs</w:t>
      </w:r>
    </w:p>
    <w:p w:rsidR="00FF3680" w:rsidRDefault="00FF3680">
      <w:r w:rsidRPr="00FF3680">
        <w:t>You should be able to read graphs and extract numerical information from graphs. You should also be able to interpret graphs in terms of the mathematical relationship between the variables plotted, and to understand a graph as a visual representation of a mathematical function. You should be able to measure the gradient of a graph and use the value in calculations.</w:t>
      </w:r>
    </w:p>
    <w:p w:rsidR="00D36CC9" w:rsidRDefault="00FF3680" w:rsidP="000D5B15">
      <w:pPr>
        <w:pStyle w:val="Main"/>
      </w:pPr>
      <w:r>
        <w:t>If you were told that</w:t>
      </w:r>
      <w:r w:rsidR="00477878">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x</m:t>
            </m:r>
          </m:den>
        </m:f>
      </m:oMath>
      <w:r w:rsidR="00477878" w:rsidRPr="00A27831">
        <w:rPr>
          <w:rFonts w:eastAsiaTheme="minorEastAsia"/>
        </w:rPr>
        <w:t xml:space="preserve"> ,</w:t>
      </w:r>
      <w:r>
        <w:t xml:space="preserve"> would you expect a graph of </w:t>
      </w:r>
      <w:r w:rsidR="00477878" w:rsidRPr="00A27831">
        <w:rPr>
          <w:i/>
        </w:rPr>
        <w:t>y</w:t>
      </w:r>
      <w:r>
        <w:t xml:space="preserve"> against </w:t>
      </w:r>
      <w:r w:rsidRPr="00A27831">
        <w:rPr>
          <w:i/>
        </w:rPr>
        <w:t>x</w:t>
      </w:r>
      <w:r>
        <w:t xml:space="preserve"> to be a straight line?</w:t>
      </w:r>
      <w:r>
        <w:br/>
      </w:r>
      <w:r>
        <w:br/>
        <w:t>Would it go through the origin?</w:t>
      </w:r>
      <w:r>
        <w:br/>
      </w:r>
    </w:p>
    <w:p w:rsidR="00D36CC9" w:rsidRDefault="00D36CC9">
      <w:r>
        <w:br w:type="page"/>
      </w:r>
    </w:p>
    <w:p w:rsidR="00FF3680" w:rsidRDefault="00FF3680" w:rsidP="000D5B15">
      <w:pPr>
        <w:pStyle w:val="Main"/>
      </w:pPr>
      <w:r w:rsidRPr="00FF3680">
        <w:lastRenderedPageBreak/>
        <w:t>Look at the graph below. Which of the mathematical functions best describes this graph?</w:t>
      </w:r>
      <w:r>
        <w:br/>
      </w:r>
      <w:r>
        <w:rPr>
          <w:noProof/>
          <w:lang w:eastAsia="en-GB"/>
        </w:rPr>
        <w:drawing>
          <wp:inline distT="0" distB="0" distL="0" distR="0" wp14:anchorId="36761AA7" wp14:editId="70D5997B">
            <wp:extent cx="2421169" cy="9228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7223" cy="928986"/>
                    </a:xfrm>
                    <a:prstGeom prst="rect">
                      <a:avLst/>
                    </a:prstGeom>
                  </pic:spPr>
                </pic:pic>
              </a:graphicData>
            </a:graphic>
          </wp:inline>
        </w:drawing>
      </w:r>
      <w:r>
        <w:br/>
      </w:r>
      <w:r>
        <w:rPr>
          <w:noProof/>
          <w:lang w:eastAsia="en-GB"/>
        </w:rPr>
        <w:drawing>
          <wp:inline distT="0" distB="0" distL="0" distR="0" wp14:anchorId="1BC2262F" wp14:editId="47506239">
            <wp:extent cx="2305050" cy="2352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05050" cy="2352675"/>
                    </a:xfrm>
                    <a:prstGeom prst="rect">
                      <a:avLst/>
                    </a:prstGeom>
                  </pic:spPr>
                </pic:pic>
              </a:graphicData>
            </a:graphic>
          </wp:inline>
        </w:drawing>
      </w:r>
    </w:p>
    <w:p w:rsidR="00FF3680" w:rsidRDefault="00FF3680" w:rsidP="00A27831">
      <w:pPr>
        <w:pStyle w:val="Main"/>
      </w:pPr>
      <w:r w:rsidRPr="00FF3680">
        <w:t>The graph shows the distance s travelled by a vehicle against time t. Estimate the speed of the vehicle at time t = 12 s.</w:t>
      </w:r>
      <w:r>
        <w:br/>
      </w:r>
      <w:r>
        <w:rPr>
          <w:noProof/>
          <w:lang w:eastAsia="en-GB"/>
        </w:rPr>
        <w:drawing>
          <wp:inline distT="0" distB="0" distL="0" distR="0" wp14:anchorId="7A0EA36F" wp14:editId="2758984D">
            <wp:extent cx="2714625" cy="22860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14625" cy="2286000"/>
                    </a:xfrm>
                    <a:prstGeom prst="rect">
                      <a:avLst/>
                    </a:prstGeom>
                  </pic:spPr>
                </pic:pic>
              </a:graphicData>
            </a:graphic>
          </wp:inline>
        </w:drawing>
      </w:r>
    </w:p>
    <w:p w:rsidR="00FF3680" w:rsidRDefault="00A27831" w:rsidP="00A27831">
      <w:pPr>
        <w:pStyle w:val="Main"/>
      </w:pPr>
      <m:oMath>
        <m:r>
          <w:rPr>
            <w:rFonts w:ascii="Cambria Math" w:hAnsi="Cambria Math"/>
          </w:rPr>
          <m:t>F</m:t>
        </m:r>
        <m:sSub>
          <m:sSubPr>
            <m:ctrlPr>
              <w:rPr>
                <w:rFonts w:ascii="Cambria Math" w:hAnsi="Cambria Math"/>
                <w:i/>
              </w:rPr>
            </m:ctrlPr>
          </m:sSubPr>
          <m:e>
            <m:r>
              <m:rPr>
                <m:sty m:val="p"/>
              </m:rPr>
              <w:rPr>
                <w:rFonts w:ascii="Cambria Math" w:hAnsi="Cambria Math"/>
              </w:rPr>
              <w:softHyphen/>
            </m:r>
          </m:e>
          <m:sub>
            <m:r>
              <w:rPr>
                <w:rFonts w:ascii="Cambria Math" w:hAnsi="Cambria Math"/>
              </w:rPr>
              <m:t>z</m:t>
            </m:r>
          </m:sub>
        </m:sSub>
      </m:oMath>
      <w:r w:rsidR="00FF3680">
        <w:t xml:space="preserve"> and </w:t>
      </w:r>
      <m:oMath>
        <m:r>
          <w:rPr>
            <w:rFonts w:ascii="Cambria Math" w:hAnsi="Cambria Math"/>
          </w:rPr>
          <m:t>z</m:t>
        </m:r>
      </m:oMath>
      <w:r w:rsidR="00FF3680">
        <w:t xml:space="preserve"> are related by the equation</w:t>
      </w:r>
      <w:r w:rsidR="00FF3680">
        <w:br/>
      </w:r>
      <m:oMathPara>
        <m:oMath>
          <m:sSub>
            <m:sSubPr>
              <m:ctrlPr>
                <w:rPr>
                  <w:rFonts w:ascii="Cambria Math" w:hAnsi="Cambria Math"/>
                  <w:i/>
                </w:rPr>
              </m:ctrlPr>
            </m:sSubPr>
            <m:e>
              <m:r>
                <w:rPr>
                  <w:rFonts w:ascii="Cambria Math" w:hAnsi="Cambria Math"/>
                </w:rPr>
                <m:t>F</m:t>
              </m:r>
            </m:e>
            <m:sub>
              <m:r>
                <w:rPr>
                  <w:rFonts w:ascii="Cambria Math" w:hAnsi="Cambria Math"/>
                </w:rPr>
                <m:t>z</m:t>
              </m:r>
            </m:sub>
          </m:sSub>
          <m:r>
            <w:rPr>
              <w:rFonts w:ascii="Cambria Math" w:hAnsi="Cambria Math"/>
            </w:rPr>
            <m:t xml:space="preserve"> = –Kz</m:t>
          </m:r>
          <m:r>
            <m:rPr>
              <m:sty m:val="p"/>
            </m:rPr>
            <w:br/>
          </m:r>
        </m:oMath>
      </m:oMathPara>
      <w:r w:rsidR="00FF3680">
        <w:t>where all the other quantities in the equation are constant.</w:t>
      </w:r>
      <w:r w:rsidR="00FF3680">
        <w:br/>
        <w:t xml:space="preserve">What is the gradient of a graph in which </w:t>
      </w:r>
      <m:oMath>
        <m:sSub>
          <m:sSubPr>
            <m:ctrlPr>
              <w:rPr>
                <w:rFonts w:ascii="Cambria Math" w:hAnsi="Cambria Math"/>
                <w:i/>
              </w:rPr>
            </m:ctrlPr>
          </m:sSubPr>
          <m:e>
            <m:r>
              <w:rPr>
                <w:rFonts w:ascii="Cambria Math" w:hAnsi="Cambria Math"/>
              </w:rPr>
              <m:t>F</m:t>
            </m:r>
          </m:e>
          <m:sub>
            <m:r>
              <w:rPr>
                <w:rFonts w:ascii="Cambria Math" w:hAnsi="Cambria Math"/>
              </w:rPr>
              <m:t>z</m:t>
            </m:r>
          </m:sub>
        </m:sSub>
        <m:r>
          <w:rPr>
            <w:rFonts w:ascii="Cambria Math" w:hAnsi="Cambria Math"/>
          </w:rPr>
          <m:t xml:space="preserve"> </m:t>
        </m:r>
      </m:oMath>
      <w:r w:rsidR="00FF3680">
        <w:t xml:space="preserve">is plotted against </w:t>
      </w:r>
      <m:oMath>
        <m:r>
          <w:rPr>
            <w:rFonts w:ascii="Cambria Math" w:hAnsi="Cambria Math"/>
          </w:rPr>
          <m:t>z</m:t>
        </m:r>
      </m:oMath>
      <w:r w:rsidR="00FF3680">
        <w:t>?</w:t>
      </w:r>
    </w:p>
    <w:p w:rsidR="00D36CC9" w:rsidRDefault="00A27831" w:rsidP="00A27831">
      <w:pPr>
        <w:pStyle w:val="Main"/>
      </w:pPr>
      <m:oMath>
        <m:r>
          <w:rPr>
            <w:rFonts w:ascii="Cambria Math" w:hAnsi="Cambria Math"/>
          </w:rPr>
          <m:t>L</m:t>
        </m:r>
      </m:oMath>
      <w:r w:rsidR="00FF3680">
        <w:t xml:space="preserve"> and </w:t>
      </w:r>
      <m:oMath>
        <m:r>
          <w:rPr>
            <w:rFonts w:ascii="Cambria Math" w:hAnsi="Cambria Math"/>
          </w:rPr>
          <m:t>ω</m:t>
        </m:r>
      </m:oMath>
      <w:r w:rsidR="00FF3680">
        <w:t xml:space="preserve"> are related by the equation</w:t>
      </w:r>
      <w:r w:rsidR="00FF3680">
        <w:br/>
      </w:r>
      <m:oMathPara>
        <m:oMath>
          <m:r>
            <w:rPr>
              <w:rFonts w:ascii="Cambria Math" w:hAnsi="Cambria Math"/>
            </w:rPr>
            <m:t xml:space="preserve">L=m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ω</m:t>
          </m:r>
          <m:r>
            <m:rPr>
              <m:sty m:val="p"/>
            </m:rPr>
            <w:br/>
          </m:r>
        </m:oMath>
      </m:oMathPara>
      <w:r w:rsidR="00FF3680">
        <w:t>where all the other quantities in the equation are constant.</w:t>
      </w:r>
      <w:r w:rsidR="00FF3680">
        <w:br/>
        <w:t xml:space="preserve">What is the gradient of a graph in which </w:t>
      </w:r>
      <m:oMath>
        <m:r>
          <w:rPr>
            <w:rFonts w:ascii="Cambria Math" w:hAnsi="Cambria Math"/>
          </w:rPr>
          <m:t>L</m:t>
        </m:r>
      </m:oMath>
      <w:r w:rsidR="00FF3680">
        <w:t xml:space="preserve"> is plotted against </w:t>
      </w:r>
      <m:oMath>
        <m:r>
          <w:rPr>
            <w:rFonts w:ascii="Cambria Math" w:hAnsi="Cambria Math"/>
          </w:rPr>
          <m:t>ω</m:t>
        </m:r>
      </m:oMath>
      <w:r w:rsidR="00FF3680">
        <w:t>?</w:t>
      </w:r>
    </w:p>
    <w:p w:rsidR="00D36CC9" w:rsidRDefault="00D36CC9">
      <w:r>
        <w:br w:type="page"/>
      </w:r>
    </w:p>
    <w:p w:rsidR="00FF3680" w:rsidRDefault="00FF3680" w:rsidP="00A27831">
      <w:pPr>
        <w:pStyle w:val="Main"/>
      </w:pPr>
      <w:r>
        <w:lastRenderedPageBreak/>
        <w:t>Given the following</w:t>
      </w:r>
      <w:r w:rsidR="00A27831">
        <w:t xml:space="preserve"> </w:t>
      </w:r>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num>
          <m:den>
            <m:r>
              <w:rPr>
                <w:rFonts w:ascii="Cambria Math" w:hAnsi="Cambria Math"/>
              </w:rPr>
              <m:t>4 π</m:t>
            </m:r>
            <m:sSub>
              <m:sSubPr>
                <m:ctrlPr>
                  <w:rPr>
                    <w:rFonts w:ascii="Cambria Math" w:hAnsi="Cambria Math"/>
                    <w:i/>
                  </w:rPr>
                </m:ctrlPr>
              </m:sSubPr>
              <m:e>
                <m:r>
                  <w:rPr>
                    <w:rFonts w:ascii="Cambria Math" w:hAnsi="Cambria Math"/>
                  </w:rPr>
                  <m:t>ϵ</m:t>
                </m:r>
              </m:e>
              <m:sub>
                <m:r>
                  <w:rPr>
                    <w:rFonts w:ascii="Cambria Math" w:hAnsi="Cambria Math"/>
                  </w:rPr>
                  <m:t>0</m:t>
                </m:r>
              </m:sub>
            </m:sSub>
            <m:sSup>
              <m:sSupPr>
                <m:ctrlPr>
                  <w:rPr>
                    <w:rFonts w:ascii="Cambria Math" w:hAnsi="Cambria Math"/>
                    <w:i/>
                  </w:rPr>
                </m:ctrlPr>
              </m:sSupPr>
              <m:e>
                <m:r>
                  <w:rPr>
                    <w:rFonts w:ascii="Cambria Math" w:hAnsi="Cambria Math"/>
                  </w:rPr>
                  <m:t>R</m:t>
                </m:r>
              </m:e>
              <m:sup>
                <m:r>
                  <w:rPr>
                    <w:rFonts w:ascii="Cambria Math" w:hAnsi="Cambria Math"/>
                  </w:rPr>
                  <m:t>2</m:t>
                </m:r>
              </m:sup>
            </m:sSup>
          </m:den>
        </m:f>
      </m:oMath>
      <w:r>
        <w:t xml:space="preserve"> </w:t>
      </w:r>
      <w:r>
        <w:br/>
        <w:t xml:space="preserve">where </w:t>
      </w:r>
      <m:oMath>
        <m:sSub>
          <m:sSubPr>
            <m:ctrlPr>
              <w:rPr>
                <w:rFonts w:ascii="Cambria Math" w:hAnsi="Cambria Math"/>
                <w:i/>
              </w:rPr>
            </m:ctrlPr>
          </m:sSubPr>
          <m:e>
            <m:r>
              <w:rPr>
                <w:rFonts w:ascii="Cambria Math" w:hAnsi="Cambria Math"/>
              </w:rPr>
              <m:t>F</m:t>
            </m:r>
          </m:e>
          <m:sub>
            <m:r>
              <w:rPr>
                <w:rFonts w:ascii="Cambria Math" w:hAnsi="Cambria Math"/>
              </w:rPr>
              <m:t>e</m:t>
            </m:r>
          </m:sub>
        </m:sSub>
      </m:oMath>
      <w:r>
        <w:t xml:space="preserve"> and </w:t>
      </w:r>
      <w:r w:rsidRPr="00A27831">
        <w:rPr>
          <w:i/>
        </w:rPr>
        <w:t>R</w:t>
      </w:r>
      <w:r>
        <w:t xml:space="preserve"> are variables, and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ϵ</m:t>
            </m:r>
          </m:e>
          <m:sub>
            <m:r>
              <w:rPr>
                <w:rFonts w:ascii="Cambria Math" w:hAnsi="Cambria Math"/>
              </w:rPr>
              <m:t>0</m:t>
            </m:r>
          </m:sub>
        </m:sSub>
      </m:oMath>
      <w:r>
        <w:t xml:space="preserve"> are constants.</w:t>
      </w:r>
      <w:r>
        <w:br/>
        <w:t>Which one of the following graphs would be a straight line?</w:t>
      </w:r>
      <w:r>
        <w:br/>
      </w:r>
      <w:r w:rsidR="00A61233">
        <w:rPr>
          <w:noProof/>
          <w:lang w:eastAsia="en-GB"/>
        </w:rPr>
        <w:drawing>
          <wp:inline distT="0" distB="0" distL="0" distR="0" wp14:anchorId="62DBEB9B" wp14:editId="0E832565">
            <wp:extent cx="4191000" cy="1971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1000" cy="1971675"/>
                    </a:xfrm>
                    <a:prstGeom prst="rect">
                      <a:avLst/>
                    </a:prstGeom>
                  </pic:spPr>
                </pic:pic>
              </a:graphicData>
            </a:graphic>
          </wp:inline>
        </w:drawing>
      </w:r>
    </w:p>
    <w:p w:rsidR="00FF3680" w:rsidRDefault="00FF3680" w:rsidP="00477878">
      <w:pPr>
        <w:pStyle w:val="Heading2"/>
      </w:pPr>
      <w:r>
        <w:t>Answers</w:t>
      </w:r>
    </w:p>
    <w:p w:rsidR="00A61233" w:rsidRDefault="00A61233" w:rsidP="00A61233">
      <w:pPr>
        <w:pStyle w:val="ListParagraph"/>
        <w:numPr>
          <w:ilvl w:val="0"/>
          <w:numId w:val="6"/>
        </w:numPr>
      </w:pPr>
      <w:r w:rsidRPr="00A61233">
        <w:t>200 000 000 = 2 × 100 000 000 = 2 × 10</w:t>
      </w:r>
      <w:r w:rsidRPr="00A61233">
        <w:rPr>
          <w:vertAlign w:val="superscript"/>
        </w:rPr>
        <w:t>8</w:t>
      </w:r>
    </w:p>
    <w:p w:rsidR="00A61233" w:rsidRDefault="00A61233" w:rsidP="00A61233">
      <w:pPr>
        <w:pStyle w:val="ListParagraph"/>
        <w:numPr>
          <w:ilvl w:val="0"/>
          <w:numId w:val="6"/>
        </w:numPr>
      </w:pPr>
      <w:r w:rsidRPr="00A61233">
        <w:t>95 × 10</w:t>
      </w:r>
      <w:r w:rsidRPr="00A61233">
        <w:rPr>
          <w:vertAlign w:val="superscript"/>
        </w:rPr>
        <w:t xml:space="preserve">5 </w:t>
      </w:r>
      <w:r w:rsidRPr="00A61233">
        <w:t>= 9.5 × 1 000 000 = 9.5 × 10</w:t>
      </w:r>
      <w:r w:rsidRPr="00A61233">
        <w:rPr>
          <w:vertAlign w:val="superscript"/>
        </w:rPr>
        <w:t>6</w:t>
      </w:r>
    </w:p>
    <w:p w:rsidR="00A61233" w:rsidRPr="00D43BF7" w:rsidRDefault="005D72E6" w:rsidP="00A61233">
      <w:pPr>
        <w:pStyle w:val="ListParagraph"/>
        <w:numPr>
          <w:ilvl w:val="0"/>
          <w:numId w:val="6"/>
        </w:numPr>
        <w:rPr>
          <w:rFonts w:eastAsiaTheme="minorEastAsia"/>
        </w:rPr>
      </w:pPr>
      <m:oMath>
        <m:f>
          <m:fPr>
            <m:ctrlPr>
              <w:rPr>
                <w:rFonts w:ascii="Cambria Math" w:hAnsi="Cambria Math"/>
                <w:i/>
              </w:rPr>
            </m:ctrlPr>
          </m:fPr>
          <m:num>
            <m:r>
              <w:rPr>
                <w:rFonts w:ascii="Cambria Math" w:hAnsi="Cambria Math"/>
              </w:rPr>
              <m:t>1</m:t>
            </m:r>
          </m:num>
          <m:den>
            <m:r>
              <w:rPr>
                <w:rFonts w:ascii="Cambria Math" w:hAnsi="Cambria Math"/>
              </w:rPr>
              <m:t>1000000</m:t>
            </m:r>
          </m:den>
        </m:f>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oMath>
    </w:p>
    <w:p w:rsidR="00D43BF7" w:rsidRDefault="00D43BF7" w:rsidP="00D43BF7">
      <w:pPr>
        <w:pStyle w:val="ListParagraph"/>
        <w:numPr>
          <w:ilvl w:val="0"/>
          <w:numId w:val="6"/>
        </w:numPr>
        <w:rPr>
          <w:rFonts w:eastAsiaTheme="minorEastAsia"/>
        </w:rPr>
      </w:pPr>
      <w:r w:rsidRPr="00D43BF7">
        <w:rPr>
          <w:rFonts w:eastAsiaTheme="minorEastAsia"/>
        </w:rPr>
        <w:t>0.000 33 = 3.3 × 10</w:t>
      </w:r>
      <w:r w:rsidRPr="00D43BF7">
        <w:rPr>
          <w:rFonts w:eastAsiaTheme="minorEastAsia"/>
          <w:vertAlign w:val="superscript"/>
        </w:rPr>
        <w:t>−4</w:t>
      </w:r>
    </w:p>
    <w:p w:rsidR="00D43BF7" w:rsidRDefault="00D43BF7" w:rsidP="0092201C">
      <w:pPr>
        <w:pStyle w:val="ListParagraph"/>
        <w:numPr>
          <w:ilvl w:val="0"/>
          <w:numId w:val="6"/>
        </w:numPr>
        <w:rPr>
          <w:rFonts w:eastAsiaTheme="minorEastAsia"/>
        </w:rPr>
      </w:pPr>
      <w:r w:rsidRPr="00D43BF7">
        <w:rPr>
          <w:rFonts w:eastAsiaTheme="minorEastAsia"/>
        </w:rPr>
        <w:t>8.4 kg − 3.02 kg = 5.38 kg</w:t>
      </w:r>
      <w:r w:rsidRPr="00D43BF7">
        <w:rPr>
          <w:rFonts w:eastAsiaTheme="minorEastAsia"/>
        </w:rPr>
        <w:br/>
        <w:t>= 5.4 kg to 2 significant figures.</w:t>
      </w:r>
      <w:r>
        <w:rPr>
          <w:rFonts w:eastAsiaTheme="minorEastAsia"/>
        </w:rPr>
        <w:br/>
      </w:r>
      <w:r w:rsidRPr="00D43BF7">
        <w:rPr>
          <w:rFonts w:eastAsiaTheme="minorEastAsia"/>
        </w:rPr>
        <w:t>2 significant figures are appropriate here because in the question 8.4 kg is given to only 2 significant figures. It is inappropriate to give more than 2 significant figures in your answer in this case.</w:t>
      </w:r>
    </w:p>
    <w:p w:rsidR="00D43BF7" w:rsidRDefault="00D43BF7" w:rsidP="004E7164">
      <w:pPr>
        <w:pStyle w:val="ListParagraph"/>
        <w:numPr>
          <w:ilvl w:val="0"/>
          <w:numId w:val="6"/>
        </w:numPr>
        <w:rPr>
          <w:rFonts w:eastAsiaTheme="minorEastAsia"/>
        </w:rPr>
      </w:pPr>
      <w:r w:rsidRPr="00D43BF7">
        <w:rPr>
          <w:rFonts w:eastAsiaTheme="minorEastAsia"/>
        </w:rPr>
        <w:t>(2.394 × 103) m × (5.60 × 104) m = 134064000 m</w:t>
      </w:r>
      <w:r w:rsidRPr="00D43BF7">
        <w:rPr>
          <w:rFonts w:eastAsiaTheme="minorEastAsia"/>
          <w:vertAlign w:val="superscript"/>
        </w:rPr>
        <w:t>2</w:t>
      </w:r>
      <w:r w:rsidRPr="00D43BF7">
        <w:rPr>
          <w:rFonts w:eastAsiaTheme="minorEastAsia"/>
        </w:rPr>
        <w:t xml:space="preserve"> = (1.34 × 108) m</w:t>
      </w:r>
      <w:r w:rsidRPr="00D43BF7">
        <w:rPr>
          <w:rFonts w:eastAsiaTheme="minorEastAsia"/>
          <w:vertAlign w:val="superscript"/>
        </w:rPr>
        <w:t xml:space="preserve">2 </w:t>
      </w:r>
      <w:r w:rsidRPr="00D43BF7">
        <w:rPr>
          <w:rFonts w:eastAsiaTheme="minorEastAsia"/>
        </w:rPr>
        <w:t xml:space="preserve">to 3 significant figures. </w:t>
      </w:r>
    </w:p>
    <w:p w:rsidR="00D43BF7" w:rsidRDefault="00D43BF7" w:rsidP="004E7164">
      <w:pPr>
        <w:pStyle w:val="ListParagraph"/>
        <w:numPr>
          <w:ilvl w:val="0"/>
          <w:numId w:val="6"/>
        </w:numPr>
        <w:rPr>
          <w:rFonts w:eastAsiaTheme="minorEastAsia"/>
        </w:rPr>
      </w:pPr>
      <w:r w:rsidRPr="00D43BF7">
        <w:rPr>
          <w:rFonts w:eastAsiaTheme="minorEastAsia"/>
        </w:rPr>
        <w:t>3 significant figures are appropriate here because in the question (5.60 × 10</w:t>
      </w:r>
      <w:r w:rsidRPr="00D43BF7">
        <w:rPr>
          <w:rFonts w:eastAsiaTheme="minorEastAsia"/>
          <w:vertAlign w:val="superscript"/>
        </w:rPr>
        <w:t>4</w:t>
      </w:r>
      <w:r w:rsidRPr="00D43BF7">
        <w:rPr>
          <w:rFonts w:eastAsiaTheme="minorEastAsia"/>
        </w:rPr>
        <w:t>) m is given to only 3 significant figures. It is inappropriate to give more than 3 significant figures in your answer in this case.</w:t>
      </w:r>
    </w:p>
    <w:p w:rsidR="00D43BF7" w:rsidRDefault="00D43BF7" w:rsidP="00C7052C">
      <w:pPr>
        <w:pStyle w:val="ListParagraph"/>
        <w:numPr>
          <w:ilvl w:val="0"/>
          <w:numId w:val="6"/>
        </w:numPr>
        <w:rPr>
          <w:rFonts w:eastAsiaTheme="minorEastAsia"/>
        </w:rPr>
      </w:pPr>
      <w:r w:rsidRPr="00D43BF7">
        <w:rPr>
          <w:rFonts w:eastAsiaTheme="minorEastAsia"/>
        </w:rPr>
        <w:t>Your answer is correct.</w:t>
      </w:r>
      <w:r w:rsidRPr="00D43BF7">
        <w:rPr>
          <w:rFonts w:eastAsiaTheme="minorEastAsia"/>
        </w:rPr>
        <w:br/>
      </w:r>
      <m:oMath>
        <m:r>
          <w:rPr>
            <w:rFonts w:ascii="Cambria Math" w:eastAsiaTheme="minorEastAsia" w:hAnsi="Cambria Math"/>
          </w:rPr>
          <m:t>a =(v - u)/t</m:t>
        </m:r>
      </m:oMath>
      <w:r w:rsidRPr="00D43BF7">
        <w:rPr>
          <w:rFonts w:eastAsiaTheme="minorEastAsia"/>
        </w:rPr>
        <w:t>,</w:t>
      </w:r>
      <w:r w:rsidRPr="00D43BF7">
        <w:rPr>
          <w:rFonts w:eastAsiaTheme="minorEastAsia"/>
        </w:rPr>
        <w:br/>
        <w:t xml:space="preserve">so </w:t>
      </w:r>
      <m:oMath>
        <m:r>
          <w:rPr>
            <w:rFonts w:ascii="Cambria Math" w:eastAsiaTheme="minorEastAsia" w:hAnsi="Cambria Math"/>
          </w:rPr>
          <m:t>v - u = at</m:t>
        </m:r>
      </m:oMath>
      <w:r w:rsidRPr="00D43BF7">
        <w:rPr>
          <w:rFonts w:eastAsiaTheme="minorEastAsia"/>
        </w:rPr>
        <w:t>,</w:t>
      </w:r>
      <w:r>
        <w:rPr>
          <w:rFonts w:eastAsiaTheme="minorEastAsia"/>
        </w:rPr>
        <w:br/>
      </w:r>
      <w:r w:rsidRPr="00D43BF7">
        <w:rPr>
          <w:rFonts w:eastAsiaTheme="minorEastAsia"/>
        </w:rPr>
        <w:t xml:space="preserve">and </w:t>
      </w:r>
      <m:oMath>
        <m:r>
          <w:rPr>
            <w:rFonts w:ascii="Cambria Math" w:eastAsiaTheme="minorEastAsia" w:hAnsi="Cambria Math"/>
          </w:rPr>
          <m:t>v = u + at</m:t>
        </m:r>
      </m:oMath>
      <w:r w:rsidRPr="00D43BF7">
        <w:rPr>
          <w:rFonts w:eastAsiaTheme="minorEastAsia"/>
        </w:rPr>
        <w:t>.</w:t>
      </w:r>
    </w:p>
    <w:p w:rsidR="00D43BF7" w:rsidRDefault="00D43BF7" w:rsidP="00D43BF7">
      <w:pPr>
        <w:pStyle w:val="ListParagraph"/>
        <w:numPr>
          <w:ilvl w:val="0"/>
          <w:numId w:val="6"/>
        </w:numPr>
        <w:rPr>
          <w:rFonts w:eastAsiaTheme="minorEastAsia"/>
        </w:rPr>
      </w:pPr>
      <m:oMath>
        <m:r>
          <w:rPr>
            <w:rFonts w:ascii="Cambria Math" w:eastAsiaTheme="minorEastAsia" w:hAnsi="Cambria Math"/>
          </w:rPr>
          <m:t>x=2</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/a</m:t>
        </m:r>
      </m:oMath>
      <w:r>
        <w:rPr>
          <w:rFonts w:eastAsiaTheme="minorEastAsia"/>
        </w:rPr>
        <w:t xml:space="preserve"> and </w:t>
      </w:r>
      <m:oMath>
        <m:r>
          <w:rPr>
            <w:rFonts w:ascii="Cambria Math" w:eastAsiaTheme="minorEastAsia" w:hAnsi="Cambria Math"/>
          </w:rPr>
          <m:t xml:space="preserve">a=4zb </m:t>
        </m:r>
      </m:oMath>
      <w:r>
        <w:rPr>
          <w:rFonts w:eastAsiaTheme="minorEastAsia"/>
        </w:rPr>
        <w:br/>
        <w:t xml:space="preserve">so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4zb</m:t>
            </m:r>
          </m:den>
        </m:f>
      </m:oMath>
      <w:r>
        <w:rPr>
          <w:rFonts w:eastAsiaTheme="minorEastAsia"/>
        </w:rPr>
        <w:br/>
        <w:t xml:space="preserve">or x = </w:t>
      </w:r>
      <m:oMath>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2b</m:t>
            </m:r>
          </m:den>
        </m:f>
      </m:oMath>
    </w:p>
    <w:p w:rsidR="005C6F9E" w:rsidRPr="005C6F9E" w:rsidRDefault="00D43BF7" w:rsidP="005C6F9E">
      <w:pPr>
        <w:pStyle w:val="ListParagraph"/>
        <w:numPr>
          <w:ilvl w:val="0"/>
          <w:numId w:val="6"/>
        </w:numPr>
        <w:rPr>
          <w:rFonts w:eastAsiaTheme="minorEastAsia"/>
        </w:rPr>
      </w:pPr>
      <w:r w:rsidRPr="00D43BF7">
        <w:rPr>
          <w:rFonts w:eastAsiaTheme="minorEastAsia"/>
        </w:rPr>
        <w:t>We can start by rearranging Equation 2 to make c</w:t>
      </w:r>
      <w:r w:rsidRPr="00D43BF7">
        <w:rPr>
          <w:rFonts w:eastAsiaTheme="minorEastAsia"/>
        </w:rPr>
        <w:br/>
        <w:t>the subject. Equation 2 can be reversed to give</w:t>
      </w:r>
      <w:r w:rsidRPr="00D43BF7">
        <w:rPr>
          <w:rFonts w:eastAsiaTheme="minorEastAsia"/>
        </w:rPr>
        <w:br/>
      </w:r>
      <m:oMathPara>
        <m:oMath>
          <m:r>
            <w:rPr>
              <w:rFonts w:ascii="Cambria Math" w:eastAsiaTheme="minorEastAsia" w:hAnsi="Cambria Math"/>
            </w:rPr>
            <m:t xml:space="preserve">ce=d </m:t>
          </m:r>
          <m:r>
            <m:rPr>
              <m:sty m:val="p"/>
            </m:rPr>
            <w:rPr>
              <w:rFonts w:ascii="Cambria Math" w:eastAsiaTheme="minorEastAsia" w:hAnsi="Cambria Math"/>
            </w:rPr>
            <w:br/>
          </m:r>
        </m:oMath>
      </m:oMathPara>
      <w:r w:rsidRPr="00D43BF7">
        <w:rPr>
          <w:rFonts w:eastAsiaTheme="minorEastAsia"/>
        </w:rPr>
        <w:t>Dividing both sides by e gives</w:t>
      </w:r>
      <w:r w:rsidRPr="00D43BF7">
        <w:rPr>
          <w:rFonts w:eastAsiaTheme="minorEastAsia"/>
        </w:rPr>
        <w:br/>
      </w: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e</m:t>
              </m:r>
            </m:den>
          </m:f>
          <m:r>
            <m:rPr>
              <m:sty m:val="p"/>
            </m:rPr>
            <w:rPr>
              <w:rFonts w:ascii="Cambria Math" w:eastAsiaTheme="minorEastAsia" w:hAnsi="Cambria Math"/>
            </w:rPr>
            <w:br/>
          </m:r>
        </m:oMath>
      </m:oMathPara>
      <w:r w:rsidRPr="00D43BF7">
        <w:rPr>
          <w:rFonts w:eastAsiaTheme="minorEastAsia"/>
        </w:rPr>
        <w:t>Substituting in Equation 1 gives</w:t>
      </w:r>
      <w:r w:rsidR="005C6F9E">
        <w:rPr>
          <w:rFonts w:eastAsiaTheme="minorEastAsia"/>
        </w:rPr>
        <w:br/>
      </w:r>
      <m:oMathPara>
        <m:oMath>
          <m:r>
            <w:rPr>
              <w:rFonts w:ascii="Cambria Math" w:eastAsiaTheme="minorEastAsia" w:hAnsi="Cambria Math"/>
            </w:rPr>
            <w:lastRenderedPageBreak/>
            <m:t>a</m:t>
          </m:r>
          <m:r>
            <m:rPr>
              <m:aln/>
            </m:rPr>
            <w:rPr>
              <w:rFonts w:ascii="Cambria Math" w:eastAsiaTheme="minorEastAsia" w:hAnsi="Cambria Math"/>
            </w:rPr>
            <m:t>=bc</m:t>
          </m:r>
          <m:r>
            <m:rPr>
              <m:sty m:val="p"/>
            </m:rPr>
            <w:rPr>
              <w:rFonts w:ascii="Cambria Math" w:eastAsiaTheme="minorEastAsia" w:hAnsi="Cambria Math"/>
            </w:rPr>
            <w:br/>
          </m:r>
        </m:oMath>
        <m:oMath>
          <m:r>
            <m:rPr>
              <m:aln/>
            </m:rP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e</m:t>
              </m:r>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bd</m:t>
              </m:r>
            </m:num>
            <m:den>
              <m:r>
                <w:rPr>
                  <w:rFonts w:ascii="Cambria Math" w:eastAsiaTheme="minorEastAsia" w:hAnsi="Cambria Math"/>
                </w:rPr>
                <m:t>e</m:t>
              </m:r>
            </m:den>
          </m:f>
          <m:r>
            <m:rPr>
              <m:sty m:val="p"/>
            </m:rPr>
            <w:rPr>
              <w:rFonts w:ascii="Cambria Math" w:eastAsiaTheme="minorEastAsia" w:hAnsi="Cambria Math"/>
            </w:rPr>
            <w:br/>
          </m:r>
        </m:oMath>
        <m:oMath>
          <m:r>
            <m:rPr>
              <m:sty m:val="p"/>
            </m:rPr>
            <w:rPr>
              <w:rFonts w:ascii="Cambria Math" w:eastAsiaTheme="minorEastAsia" w:hAnsi="Cambria Math"/>
            </w:rPr>
            <w:br/>
          </m:r>
        </m:oMath>
      </m:oMathPara>
    </w:p>
    <w:p w:rsidR="005C6F9E" w:rsidRDefault="005C6F9E" w:rsidP="005C6F9E">
      <w:pPr>
        <w:pStyle w:val="ListParagraph"/>
        <w:numPr>
          <w:ilvl w:val="0"/>
          <w:numId w:val="6"/>
        </w:numPr>
        <w:rPr>
          <w:rFonts w:eastAsiaTheme="minorEastAsia"/>
        </w:rPr>
      </w:pPr>
      <w:r>
        <w:rPr>
          <w:rFonts w:eastAsiaTheme="minorEastAsia"/>
        </w:rPr>
        <w:br/>
      </w:r>
      <w:r>
        <w:rPr>
          <w:noProof/>
          <w:lang w:eastAsia="en-GB"/>
        </w:rPr>
        <w:drawing>
          <wp:inline distT="0" distB="0" distL="0" distR="0" wp14:anchorId="16C79361" wp14:editId="586ADA1F">
            <wp:extent cx="2433955" cy="185370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9506"/>
                    <a:stretch/>
                  </pic:blipFill>
                  <pic:spPr bwMode="auto">
                    <a:xfrm>
                      <a:off x="0" y="0"/>
                      <a:ext cx="2437068" cy="1856072"/>
                    </a:xfrm>
                    <a:prstGeom prst="rect">
                      <a:avLst/>
                    </a:prstGeom>
                    <a:ln>
                      <a:noFill/>
                    </a:ln>
                    <a:extLst>
                      <a:ext uri="{53640926-AAD7-44D8-BBD7-CCE9431645EC}">
                        <a14:shadowObscured xmlns:a14="http://schemas.microsoft.com/office/drawing/2010/main"/>
                      </a:ext>
                    </a:extLst>
                  </pic:spPr>
                </pic:pic>
              </a:graphicData>
            </a:graphic>
          </wp:inline>
        </w:drawing>
      </w:r>
    </w:p>
    <w:p w:rsidR="005C6F9E" w:rsidRDefault="005C6F9E" w:rsidP="005C6F9E">
      <w:pPr>
        <w:pStyle w:val="ListParagraph"/>
        <w:numPr>
          <w:ilvl w:val="0"/>
          <w:numId w:val="6"/>
        </w:numPr>
        <w:rPr>
          <w:rFonts w:eastAsiaTheme="minorEastAsia"/>
        </w:rPr>
      </w:pPr>
      <w:r>
        <w:rPr>
          <w:rFonts w:eastAsiaTheme="minorEastAsia"/>
        </w:rPr>
        <w:br/>
      </w:r>
      <w:r>
        <w:rPr>
          <w:noProof/>
          <w:lang w:eastAsia="en-GB"/>
        </w:rPr>
        <w:drawing>
          <wp:inline distT="0" distB="0" distL="0" distR="0" wp14:anchorId="1A2617FF" wp14:editId="2040B99E">
            <wp:extent cx="2396613" cy="190500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1555" cy="1908928"/>
                    </a:xfrm>
                    <a:prstGeom prst="rect">
                      <a:avLst/>
                    </a:prstGeom>
                  </pic:spPr>
                </pic:pic>
              </a:graphicData>
            </a:graphic>
          </wp:inline>
        </w:drawing>
      </w:r>
    </w:p>
    <w:p w:rsidR="005C6F9E" w:rsidRDefault="005C6F9E" w:rsidP="005C6F9E">
      <w:pPr>
        <w:pStyle w:val="ListParagraph"/>
        <w:numPr>
          <w:ilvl w:val="0"/>
          <w:numId w:val="6"/>
        </w:numPr>
        <w:rPr>
          <w:rFonts w:eastAsiaTheme="minorEastAsia"/>
        </w:rPr>
      </w:pPr>
      <w:r>
        <w:rPr>
          <w:rFonts w:eastAsiaTheme="minorEastAsia"/>
        </w:rPr>
        <w:t>3.2</w:t>
      </w:r>
      <w:r>
        <w:rPr>
          <w:rFonts w:eastAsiaTheme="minorEastAsia"/>
          <w:vertAlign w:val="superscript"/>
        </w:rPr>
        <w:t>2</w:t>
      </w:r>
      <w:r>
        <w:rPr>
          <w:rFonts w:eastAsiaTheme="minorEastAsia"/>
        </w:rPr>
        <w:t xml:space="preserve"> = 10 (2 significant figures) </w:t>
      </w:r>
    </w:p>
    <w:p w:rsidR="005C6F9E" w:rsidRDefault="005C6F9E" w:rsidP="005C6F9E">
      <w:pPr>
        <w:pStyle w:val="ListParagraph"/>
        <w:numPr>
          <w:ilvl w:val="0"/>
          <w:numId w:val="6"/>
        </w:numPr>
        <w:rPr>
          <w:rFonts w:eastAsiaTheme="minorEastAsia"/>
        </w:rPr>
      </w:pPr>
      <w:r>
        <w:rPr>
          <w:rFonts w:eastAsiaTheme="minorEastAsia"/>
        </w:rPr>
        <w:t>17.4</w:t>
      </w:r>
      <w:r>
        <w:rPr>
          <w:rFonts w:eastAsiaTheme="minorEastAsia"/>
          <w:vertAlign w:val="superscript"/>
        </w:rPr>
        <w:t>2</w:t>
      </w:r>
      <w:r>
        <w:rPr>
          <w:rFonts w:eastAsiaTheme="minorEastAsia"/>
        </w:rPr>
        <w:t xml:space="preserve">= 303 (2 significant figures) </w:t>
      </w:r>
    </w:p>
    <w:p w:rsidR="005C6F9E" w:rsidRDefault="005C6F9E" w:rsidP="005C6F9E">
      <w:pPr>
        <w:pStyle w:val="ListParagraph"/>
        <w:numPr>
          <w:ilvl w:val="0"/>
          <w:numId w:val="6"/>
        </w:numPr>
        <w:rPr>
          <w:rFonts w:eastAsiaTheme="minorEastAsia"/>
        </w:rPr>
      </w:pPr>
      <w:r>
        <w:rPr>
          <w:rFonts w:eastAsiaTheme="minorEastAsia"/>
        </w:rPr>
        <w:t>8.3</w:t>
      </w:r>
      <w:r>
        <w:rPr>
          <w:rFonts w:eastAsiaTheme="minorEastAsia"/>
          <w:vertAlign w:val="superscript"/>
        </w:rPr>
        <w:t>2</w:t>
      </w:r>
      <w:r>
        <w:rPr>
          <w:rFonts w:eastAsiaTheme="minorEastAsia"/>
        </w:rPr>
        <w:t xml:space="preserve"> = 69 (2 significant figures) </w:t>
      </w:r>
    </w:p>
    <w:p w:rsidR="005C6F9E" w:rsidRDefault="005C6F9E" w:rsidP="005C6F9E">
      <w:pPr>
        <w:pStyle w:val="ListParagraph"/>
        <w:numPr>
          <w:ilvl w:val="0"/>
          <w:numId w:val="6"/>
        </w:numPr>
        <w:rPr>
          <w:rFonts w:eastAsiaTheme="minorEastAsia"/>
        </w:rPr>
      </w:pPr>
      <w:r>
        <w:rPr>
          <w:rFonts w:eastAsiaTheme="minorEastAsia"/>
        </w:rPr>
        <w:t>0.5</w:t>
      </w:r>
      <w:r>
        <w:rPr>
          <w:rFonts w:eastAsiaTheme="minorEastAsia"/>
          <w:vertAlign w:val="superscript"/>
        </w:rPr>
        <w:t>2</w:t>
      </w:r>
      <w:r>
        <w:rPr>
          <w:rFonts w:eastAsiaTheme="minorEastAsia"/>
        </w:rPr>
        <w:t xml:space="preserve"> = 0.3 (1 significant figures) </w:t>
      </w:r>
    </w:p>
    <w:p w:rsidR="005C6F9E" w:rsidRDefault="005D72E6" w:rsidP="005C6F9E">
      <w:pPr>
        <w:pStyle w:val="ListParagraph"/>
        <w:numPr>
          <w:ilvl w:val="0"/>
          <w:numId w:val="6"/>
        </w:numPr>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80</m:t>
            </m:r>
          </m:e>
        </m:rad>
        <m:r>
          <w:rPr>
            <w:rFonts w:ascii="Cambria Math" w:eastAsiaTheme="minorEastAsia" w:hAnsi="Cambria Math"/>
          </w:rPr>
          <m:t>=8.0</m:t>
        </m:r>
      </m:oMath>
      <w:r w:rsidR="005C6F9E">
        <w:rPr>
          <w:rFonts w:eastAsiaTheme="minorEastAsia"/>
        </w:rPr>
        <w:t xml:space="preserve"> (2 significant figures) </w:t>
      </w:r>
    </w:p>
    <w:p w:rsidR="005C6F9E" w:rsidRDefault="005D72E6" w:rsidP="005C6F9E">
      <w:pPr>
        <w:pStyle w:val="ListParagraph"/>
        <w:numPr>
          <w:ilvl w:val="0"/>
          <w:numId w:val="6"/>
        </w:numPr>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111</m:t>
            </m:r>
          </m:e>
        </m:rad>
        <m:r>
          <w:rPr>
            <w:rFonts w:ascii="Cambria Math" w:eastAsiaTheme="minorEastAsia" w:hAnsi="Cambria Math"/>
          </w:rPr>
          <m:t>=10.5</m:t>
        </m:r>
      </m:oMath>
      <w:r w:rsidR="005C6F9E">
        <w:rPr>
          <w:rFonts w:eastAsiaTheme="minorEastAsia"/>
        </w:rPr>
        <w:t xml:space="preserve"> (3 significant figures) </w:t>
      </w:r>
    </w:p>
    <w:p w:rsidR="005C6F9E" w:rsidRDefault="005D72E6" w:rsidP="005C6F9E">
      <w:pPr>
        <w:pStyle w:val="ListParagraph"/>
        <w:numPr>
          <w:ilvl w:val="0"/>
          <w:numId w:val="6"/>
        </w:numPr>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1015.3</m:t>
            </m:r>
          </m:e>
        </m:rad>
        <m:r>
          <w:rPr>
            <w:rFonts w:ascii="Cambria Math" w:eastAsiaTheme="minorEastAsia" w:hAnsi="Cambria Math"/>
          </w:rPr>
          <m:t>=31.864</m:t>
        </m:r>
      </m:oMath>
      <w:r w:rsidR="005C6F9E">
        <w:rPr>
          <w:rFonts w:eastAsiaTheme="minorEastAsia"/>
        </w:rPr>
        <w:t xml:space="preserve"> (5 significant figures) </w:t>
      </w:r>
    </w:p>
    <w:p w:rsidR="005C6F9E" w:rsidRDefault="005D72E6" w:rsidP="005C6F9E">
      <w:pPr>
        <w:pStyle w:val="ListParagraph"/>
        <w:numPr>
          <w:ilvl w:val="0"/>
          <w:numId w:val="6"/>
        </w:numPr>
        <w:rPr>
          <w:rFonts w:eastAsiaTheme="minorEastAsia"/>
        </w:rPr>
      </w:pPr>
      <m:oMath>
        <m:rad>
          <m:radPr>
            <m:degHide m:val="1"/>
            <m:ctrlPr>
              <w:rPr>
                <w:rFonts w:ascii="Cambria Math" w:eastAsiaTheme="minorEastAsia" w:hAnsi="Cambria Math"/>
                <w:i/>
              </w:rPr>
            </m:ctrlPr>
          </m:radPr>
          <m:deg/>
          <m:e>
            <m:r>
              <w:rPr>
                <w:rFonts w:ascii="Cambria Math" w:eastAsiaTheme="minorEastAsia" w:hAnsi="Cambria Math"/>
              </w:rPr>
              <m:t>0.5</m:t>
            </m:r>
          </m:e>
        </m:rad>
        <m:r>
          <w:rPr>
            <w:rFonts w:ascii="Cambria Math" w:eastAsiaTheme="minorEastAsia" w:hAnsi="Cambria Math"/>
          </w:rPr>
          <m:t>=0.7</m:t>
        </m:r>
      </m:oMath>
      <w:r w:rsidR="005C6F9E">
        <w:rPr>
          <w:rFonts w:eastAsiaTheme="minorEastAsia"/>
        </w:rPr>
        <w:t xml:space="preserve"> (1 significant figure)</w:t>
      </w:r>
    </w:p>
    <w:p w:rsidR="00A56ABE" w:rsidRDefault="00C838E7" w:rsidP="005C6F9E">
      <w:pPr>
        <w:pStyle w:val="ListParagraph"/>
        <w:numPr>
          <w:ilvl w:val="0"/>
          <w:numId w:val="6"/>
        </w:numPr>
        <w:rPr>
          <w:rFonts w:eastAsiaTheme="minorEastAsia"/>
        </w:rPr>
      </w:pPr>
      <w:r>
        <w:rPr>
          <w:rFonts w:eastAsiaTheme="minorEastAsia"/>
        </w:rPr>
        <w:br/>
      </w:r>
      <w:r>
        <w:rPr>
          <w:noProof/>
          <w:lang w:eastAsia="en-GB"/>
        </w:rPr>
        <w:drawing>
          <wp:inline distT="0" distB="0" distL="0" distR="0" wp14:anchorId="6E4885C6" wp14:editId="0D8EDD10">
            <wp:extent cx="1095375" cy="1457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95375" cy="1457325"/>
                    </a:xfrm>
                    <a:prstGeom prst="rect">
                      <a:avLst/>
                    </a:prstGeom>
                  </pic:spPr>
                </pic:pic>
              </a:graphicData>
            </a:graphic>
          </wp:inline>
        </w:drawing>
      </w:r>
    </w:p>
    <w:p w:rsidR="00C838E7" w:rsidRDefault="00C838E7" w:rsidP="005C6F9E">
      <w:pPr>
        <w:pStyle w:val="ListParagraph"/>
        <w:numPr>
          <w:ilvl w:val="0"/>
          <w:numId w:val="6"/>
        </w:numPr>
        <w:rPr>
          <w:rFonts w:eastAsiaTheme="minorEastAsia"/>
        </w:rPr>
      </w:pPr>
      <w:r>
        <w:rPr>
          <w:rFonts w:eastAsiaTheme="minorEastAsia"/>
        </w:rPr>
        <w:lastRenderedPageBreak/>
        <w:br/>
      </w:r>
      <w:r>
        <w:rPr>
          <w:noProof/>
          <w:lang w:eastAsia="en-GB"/>
        </w:rPr>
        <w:drawing>
          <wp:inline distT="0" distB="0" distL="0" distR="0" wp14:anchorId="3F5D0819" wp14:editId="416C1AB9">
            <wp:extent cx="962025" cy="11430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62025" cy="1143000"/>
                    </a:xfrm>
                    <a:prstGeom prst="rect">
                      <a:avLst/>
                    </a:prstGeom>
                  </pic:spPr>
                </pic:pic>
              </a:graphicData>
            </a:graphic>
          </wp:inline>
        </w:drawing>
      </w:r>
    </w:p>
    <w:p w:rsidR="00C838E7" w:rsidRDefault="00C838E7" w:rsidP="005C6F9E">
      <w:pPr>
        <w:pStyle w:val="ListParagraph"/>
        <w:numPr>
          <w:ilvl w:val="0"/>
          <w:numId w:val="6"/>
        </w:numPr>
        <w:rPr>
          <w:rFonts w:eastAsiaTheme="minorEastAsia"/>
        </w:rPr>
      </w:pPr>
      <w:r>
        <w:rPr>
          <w:rFonts w:eastAsiaTheme="minorEastAsia"/>
        </w:rPr>
        <w:br/>
      </w:r>
      <w:r>
        <w:rPr>
          <w:noProof/>
          <w:lang w:eastAsia="en-GB"/>
        </w:rPr>
        <w:drawing>
          <wp:inline distT="0" distB="0" distL="0" distR="0" wp14:anchorId="7D583C6D" wp14:editId="4082CFBB">
            <wp:extent cx="1228725" cy="1600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28725" cy="1600200"/>
                    </a:xfrm>
                    <a:prstGeom prst="rect">
                      <a:avLst/>
                    </a:prstGeom>
                  </pic:spPr>
                </pic:pic>
              </a:graphicData>
            </a:graphic>
          </wp:inline>
        </w:drawing>
      </w:r>
    </w:p>
    <w:p w:rsidR="00C838E7" w:rsidRPr="00C838E7" w:rsidRDefault="00C838E7" w:rsidP="005C6F9E">
      <w:pPr>
        <w:pStyle w:val="ListParagraph"/>
        <w:numPr>
          <w:ilvl w:val="0"/>
          <w:numId w:val="6"/>
        </w:numPr>
        <w:rPr>
          <w:rFonts w:eastAsiaTheme="minorEastAsia"/>
          <w:noProof/>
        </w:rPr>
      </w:pPr>
      <w:r>
        <w:rPr>
          <w:rFonts w:eastAsiaTheme="minorEastAsia"/>
        </w:rPr>
        <w:br/>
      </w:r>
      <w:r>
        <w:rPr>
          <w:noProof/>
          <w:lang w:eastAsia="en-GB"/>
        </w:rPr>
        <w:drawing>
          <wp:inline distT="0" distB="0" distL="0" distR="0" wp14:anchorId="7F2A56EB" wp14:editId="0C4625E3">
            <wp:extent cx="1000125" cy="1219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00125" cy="1219200"/>
                    </a:xfrm>
                    <a:prstGeom prst="rect">
                      <a:avLst/>
                    </a:prstGeom>
                  </pic:spPr>
                </pic:pic>
              </a:graphicData>
            </a:graphic>
          </wp:inline>
        </w:drawing>
      </w:r>
    </w:p>
    <w:p w:rsidR="00C838E7" w:rsidRDefault="00C838E7" w:rsidP="005C6F9E">
      <w:pPr>
        <w:pStyle w:val="ListParagraph"/>
        <w:numPr>
          <w:ilvl w:val="0"/>
          <w:numId w:val="6"/>
        </w:numPr>
        <w:rPr>
          <w:rFonts w:eastAsiaTheme="minorEastAsia"/>
          <w:noProof/>
        </w:rPr>
      </w:pPr>
      <m:oMath>
        <m:r>
          <w:rPr>
            <w:rFonts w:ascii="Cambria Math" w:eastAsiaTheme="minorEastAsia" w:hAnsi="Cambria Math"/>
          </w:rPr>
          <m:t>y=k</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p>
    <w:p w:rsidR="00C838E7" w:rsidRDefault="00C838E7" w:rsidP="005C6F9E">
      <w:pPr>
        <w:pStyle w:val="ListParagraph"/>
        <w:numPr>
          <w:ilvl w:val="0"/>
          <w:numId w:val="6"/>
        </w:numPr>
        <w:rPr>
          <w:rFonts w:eastAsiaTheme="minorEastAsia"/>
          <w:noProof/>
        </w:rPr>
      </w:pPr>
      <m:oMath>
        <m:r>
          <w:rPr>
            <w:rFonts w:ascii="Cambria Math" w:eastAsiaTheme="minorEastAsia" w:hAnsi="Cambria Math"/>
            <w:noProof/>
          </w:rPr>
          <m:t>y=</m:t>
        </m:r>
        <m:f>
          <m:fPr>
            <m:ctrlPr>
              <w:rPr>
                <w:rFonts w:ascii="Cambria Math" w:eastAsiaTheme="minorEastAsia" w:hAnsi="Cambria Math"/>
                <w:i/>
                <w:noProof/>
              </w:rPr>
            </m:ctrlPr>
          </m:fPr>
          <m:num>
            <m:r>
              <w:rPr>
                <w:rFonts w:ascii="Cambria Math" w:eastAsiaTheme="minorEastAsia" w:hAnsi="Cambria Math"/>
                <w:noProof/>
              </w:rPr>
              <m:t>k</m:t>
            </m:r>
          </m:num>
          <m:den>
            <m:sSup>
              <m:sSupPr>
                <m:ctrlPr>
                  <w:rPr>
                    <w:rFonts w:ascii="Cambria Math" w:eastAsiaTheme="minorEastAsia" w:hAnsi="Cambria Math"/>
                    <w:i/>
                    <w:noProof/>
                  </w:rPr>
                </m:ctrlPr>
              </m:sSupPr>
              <m:e>
                <m:r>
                  <w:rPr>
                    <w:rFonts w:ascii="Cambria Math" w:eastAsiaTheme="minorEastAsia" w:hAnsi="Cambria Math"/>
                    <w:noProof/>
                  </w:rPr>
                  <m:t>x</m:t>
                </m:r>
              </m:e>
              <m:sup>
                <m:r>
                  <w:rPr>
                    <w:rFonts w:ascii="Cambria Math" w:eastAsiaTheme="minorEastAsia" w:hAnsi="Cambria Math"/>
                    <w:noProof/>
                  </w:rPr>
                  <m:t>2</m:t>
                </m:r>
              </m:sup>
            </m:sSup>
          </m:den>
        </m:f>
      </m:oMath>
    </w:p>
    <w:p w:rsidR="00C838E7" w:rsidRDefault="005D72E6" w:rsidP="005C6F9E">
      <w:pPr>
        <w:pStyle w:val="ListParagraph"/>
        <w:numPr>
          <w:ilvl w:val="0"/>
          <w:numId w:val="6"/>
        </w:numPr>
        <w:rPr>
          <w:rFonts w:eastAsiaTheme="minorEastAsia"/>
          <w:noProof/>
        </w:rPr>
      </w:pPr>
      <m:oMath>
        <m:func>
          <m:funcPr>
            <m:ctrlPr>
              <w:rPr>
                <w:rFonts w:ascii="Cambria Math" w:eastAsiaTheme="minorEastAsia" w:hAnsi="Cambria Math"/>
                <w:i/>
                <w:noProof/>
              </w:rPr>
            </m:ctrlPr>
          </m:funcPr>
          <m:fName>
            <m:r>
              <m:rPr>
                <m:sty m:val="p"/>
              </m:rPr>
              <w:rPr>
                <w:rFonts w:ascii="Cambria Math" w:eastAsiaTheme="minorEastAsia" w:hAnsi="Cambria Math"/>
                <w:noProof/>
              </w:rPr>
              <m:t>sin</m:t>
            </m:r>
          </m:fName>
          <m:e>
            <m:r>
              <w:rPr>
                <w:rFonts w:ascii="Cambria Math" w:eastAsiaTheme="minorEastAsia" w:hAnsi="Cambria Math"/>
                <w:noProof/>
              </w:rPr>
              <m:t>60°=0.87</m:t>
            </m:r>
          </m:e>
        </m:func>
      </m:oMath>
    </w:p>
    <w:p w:rsidR="00C838E7" w:rsidRDefault="005D72E6" w:rsidP="005C6F9E">
      <w:pPr>
        <w:pStyle w:val="ListParagraph"/>
        <w:numPr>
          <w:ilvl w:val="0"/>
          <w:numId w:val="6"/>
        </w:numPr>
        <w:rPr>
          <w:rFonts w:eastAsiaTheme="minorEastAsia"/>
          <w:noProof/>
        </w:rPr>
      </w:pPr>
      <m:oMath>
        <m:func>
          <m:funcPr>
            <m:ctrlPr>
              <w:rPr>
                <w:rFonts w:ascii="Cambria Math" w:eastAsiaTheme="minorEastAsia" w:hAnsi="Cambria Math"/>
                <w:i/>
                <w:noProof/>
              </w:rPr>
            </m:ctrlPr>
          </m:funcPr>
          <m:fName>
            <m:r>
              <m:rPr>
                <m:sty m:val="p"/>
              </m:rPr>
              <w:rPr>
                <w:rFonts w:ascii="Cambria Math" w:eastAsiaTheme="minorEastAsia" w:hAnsi="Cambria Math"/>
                <w:noProof/>
              </w:rPr>
              <m:t>cos</m:t>
            </m:r>
          </m:fName>
          <m:e>
            <m:r>
              <w:rPr>
                <w:rFonts w:ascii="Cambria Math" w:eastAsiaTheme="minorEastAsia" w:hAnsi="Cambria Math"/>
                <w:noProof/>
              </w:rPr>
              <m:t xml:space="preserve">60°= </m:t>
            </m:r>
          </m:e>
        </m:func>
      </m:oMath>
      <w:r w:rsidR="00C838E7">
        <w:rPr>
          <w:rFonts w:eastAsiaTheme="minorEastAsia"/>
          <w:noProof/>
        </w:rPr>
        <w:t>0.50</w:t>
      </w:r>
    </w:p>
    <w:p w:rsidR="00C838E7" w:rsidRDefault="005D72E6" w:rsidP="005C6F9E">
      <w:pPr>
        <w:pStyle w:val="ListParagraph"/>
        <w:numPr>
          <w:ilvl w:val="0"/>
          <w:numId w:val="6"/>
        </w:numPr>
        <w:rPr>
          <w:rFonts w:eastAsiaTheme="minorEastAsia"/>
          <w:noProof/>
        </w:rPr>
      </w:pPr>
      <m:oMath>
        <m:func>
          <m:funcPr>
            <m:ctrlPr>
              <w:rPr>
                <w:rFonts w:ascii="Cambria Math" w:eastAsiaTheme="minorEastAsia" w:hAnsi="Cambria Math"/>
                <w:i/>
                <w:noProof/>
              </w:rPr>
            </m:ctrlPr>
          </m:funcPr>
          <m:fName>
            <m:r>
              <m:rPr>
                <m:sty m:val="p"/>
              </m:rPr>
              <w:rPr>
                <w:rFonts w:ascii="Cambria Math" w:eastAsiaTheme="minorEastAsia" w:hAnsi="Cambria Math"/>
                <w:noProof/>
              </w:rPr>
              <m:t>cos</m:t>
            </m:r>
          </m:fName>
          <m:e>
            <m:r>
              <w:rPr>
                <w:rFonts w:ascii="Cambria Math" w:eastAsiaTheme="minorEastAsia" w:hAnsi="Cambria Math"/>
                <w:noProof/>
              </w:rPr>
              <m:t>30°=0.87</m:t>
            </m:r>
          </m:e>
        </m:func>
      </m:oMath>
    </w:p>
    <w:p w:rsidR="00C838E7" w:rsidRDefault="005D72E6" w:rsidP="005C6F9E">
      <w:pPr>
        <w:pStyle w:val="ListParagraph"/>
        <w:numPr>
          <w:ilvl w:val="0"/>
          <w:numId w:val="6"/>
        </w:numPr>
        <w:rPr>
          <w:rFonts w:eastAsiaTheme="minorEastAsia"/>
          <w:noProof/>
        </w:rPr>
      </w:pPr>
      <m:oMath>
        <m:func>
          <m:funcPr>
            <m:ctrlPr>
              <w:rPr>
                <w:rFonts w:ascii="Cambria Math" w:eastAsiaTheme="minorEastAsia" w:hAnsi="Cambria Math"/>
                <w:i/>
                <w:noProof/>
              </w:rPr>
            </m:ctrlPr>
          </m:funcPr>
          <m:fName>
            <m:r>
              <m:rPr>
                <m:sty m:val="p"/>
              </m:rPr>
              <w:rPr>
                <w:rFonts w:ascii="Cambria Math" w:eastAsiaTheme="minorEastAsia" w:hAnsi="Cambria Math"/>
                <w:noProof/>
              </w:rPr>
              <m:t>cos</m:t>
            </m:r>
          </m:fName>
          <m:e>
            <m:r>
              <w:rPr>
                <w:rFonts w:ascii="Cambria Math" w:eastAsiaTheme="minorEastAsia" w:hAnsi="Cambria Math"/>
                <w:noProof/>
              </w:rPr>
              <m:t>145°= -0.82</m:t>
            </m:r>
          </m:e>
        </m:func>
      </m:oMath>
    </w:p>
    <w:p w:rsidR="00C838E7" w:rsidRDefault="009D7D21" w:rsidP="009D7D21">
      <w:pPr>
        <w:pStyle w:val="ListParagraph"/>
        <w:numPr>
          <w:ilvl w:val="0"/>
          <w:numId w:val="6"/>
        </w:numPr>
        <w:rPr>
          <w:rFonts w:eastAsiaTheme="minorEastAsia"/>
          <w:noProof/>
        </w:rPr>
      </w:pPr>
      <w:r w:rsidRPr="00CF2C0B">
        <w:rPr>
          <w:rFonts w:eastAsiaTheme="minorEastAsia"/>
          <w:i/>
          <w:noProof/>
        </w:rPr>
        <w:t>x</w:t>
      </w:r>
      <w:r w:rsidRPr="009D7D21">
        <w:rPr>
          <w:rFonts w:eastAsiaTheme="minorEastAsia"/>
          <w:noProof/>
        </w:rPr>
        <w:t xml:space="preserve"> = 10 m × cos 30° = 10 m × 0.8660...</w:t>
      </w:r>
      <w:r>
        <w:rPr>
          <w:rFonts w:eastAsiaTheme="minorEastAsia"/>
          <w:noProof/>
        </w:rPr>
        <w:t xml:space="preserve"> </w:t>
      </w:r>
      <w:r w:rsidRPr="009D7D21">
        <w:rPr>
          <w:rFonts w:eastAsiaTheme="minorEastAsia"/>
          <w:noProof/>
        </w:rPr>
        <w:t>= 8.7 m to 2 significant figures.</w:t>
      </w:r>
      <w:r>
        <w:rPr>
          <w:rFonts w:eastAsiaTheme="minorEastAsia"/>
          <w:noProof/>
        </w:rPr>
        <w:br/>
      </w:r>
      <w:r w:rsidRPr="00CF2C0B">
        <w:rPr>
          <w:rFonts w:eastAsiaTheme="minorEastAsia"/>
          <w:i/>
          <w:noProof/>
        </w:rPr>
        <w:t>y</w:t>
      </w:r>
      <w:r w:rsidRPr="009D7D21">
        <w:rPr>
          <w:rFonts w:eastAsiaTheme="minorEastAsia"/>
          <w:noProof/>
        </w:rPr>
        <w:t xml:space="preserve"> = 10 m × sin 30°= 10 m × 0.5 = 5.0 m to 2 significant figures.</w:t>
      </w:r>
    </w:p>
    <w:p w:rsidR="009D7D21" w:rsidRDefault="009D7D21" w:rsidP="00F051D2">
      <w:pPr>
        <w:pStyle w:val="ListParagraph"/>
        <w:numPr>
          <w:ilvl w:val="0"/>
          <w:numId w:val="6"/>
        </w:numPr>
        <w:rPr>
          <w:rFonts w:eastAsiaTheme="minorEastAsia"/>
          <w:noProof/>
        </w:rPr>
      </w:pPr>
      <w:r w:rsidRPr="00CF2C0B">
        <w:rPr>
          <w:rFonts w:eastAsiaTheme="minorEastAsia"/>
          <w:i/>
          <w:noProof/>
        </w:rPr>
        <w:t>θ</w:t>
      </w:r>
      <w:r w:rsidRPr="009D7D21">
        <w:rPr>
          <w:rFonts w:eastAsiaTheme="minorEastAsia"/>
          <w:noProof/>
        </w:rPr>
        <w:t xml:space="preserve"> = arcsin (6.82 m/10.0 m) = 43.000...°</w:t>
      </w:r>
      <w:r>
        <w:rPr>
          <w:rFonts w:eastAsiaTheme="minorEastAsia"/>
          <w:noProof/>
        </w:rPr>
        <w:t xml:space="preserve"> </w:t>
      </w:r>
      <w:r w:rsidRPr="009D7D21">
        <w:rPr>
          <w:rFonts w:eastAsiaTheme="minorEastAsia"/>
          <w:noProof/>
        </w:rPr>
        <w:t>= 43.0° to 3 significant figures.</w:t>
      </w:r>
    </w:p>
    <w:p w:rsidR="009D7D21" w:rsidRDefault="009D7D21" w:rsidP="00D53E04">
      <w:pPr>
        <w:pStyle w:val="ListParagraph"/>
        <w:numPr>
          <w:ilvl w:val="0"/>
          <w:numId w:val="6"/>
        </w:numPr>
        <w:rPr>
          <w:rFonts w:eastAsiaTheme="minorEastAsia"/>
          <w:noProof/>
        </w:rPr>
      </w:pPr>
      <w:r w:rsidRPr="00CF2C0B">
        <w:rPr>
          <w:rFonts w:eastAsiaTheme="minorEastAsia"/>
          <w:i/>
          <w:noProof/>
        </w:rPr>
        <w:t>θ</w:t>
      </w:r>
      <w:r w:rsidRPr="009D7D21">
        <w:rPr>
          <w:rFonts w:eastAsiaTheme="minorEastAsia"/>
          <w:noProof/>
        </w:rPr>
        <w:t xml:space="preserve"> = arctan(9.0 m/12 m) = 36.86...°</w:t>
      </w:r>
      <w:r>
        <w:rPr>
          <w:rFonts w:eastAsiaTheme="minorEastAsia"/>
          <w:noProof/>
        </w:rPr>
        <w:t xml:space="preserve"> </w:t>
      </w:r>
      <w:r w:rsidRPr="009D7D21">
        <w:rPr>
          <w:rFonts w:eastAsiaTheme="minorEastAsia"/>
          <w:noProof/>
        </w:rPr>
        <w:t>= 37° to 2 significant figures.</w:t>
      </w:r>
    </w:p>
    <w:p w:rsidR="009D7D21" w:rsidRDefault="00671827" w:rsidP="00841AB9">
      <w:pPr>
        <w:pStyle w:val="ListParagraph"/>
        <w:numPr>
          <w:ilvl w:val="0"/>
          <w:numId w:val="6"/>
        </w:numPr>
        <w:rPr>
          <w:rFonts w:eastAsiaTheme="minorEastAsia"/>
          <w:noProof/>
        </w:rPr>
      </w:pPr>
      <w:r w:rsidRPr="00CF2C0B">
        <w:rPr>
          <w:rFonts w:eastAsiaTheme="minorEastAsia"/>
          <w:i/>
          <w:noProof/>
        </w:rPr>
        <w:t>x</w:t>
      </w:r>
      <w:r w:rsidRPr="00CF2C0B">
        <w:rPr>
          <w:rFonts w:eastAsiaTheme="minorEastAsia"/>
          <w:noProof/>
          <w:vertAlign w:val="superscript"/>
        </w:rPr>
        <w:t>2</w:t>
      </w:r>
      <w:r w:rsidRPr="00CF2C0B">
        <w:rPr>
          <w:rFonts w:eastAsiaTheme="minorEastAsia"/>
          <w:noProof/>
        </w:rPr>
        <w:t xml:space="preserve"> = (10 m)</w:t>
      </w:r>
      <w:r w:rsidRPr="00CF2C0B">
        <w:rPr>
          <w:rFonts w:eastAsiaTheme="minorEastAsia"/>
          <w:noProof/>
          <w:vertAlign w:val="superscript"/>
        </w:rPr>
        <w:t>2</w:t>
      </w:r>
      <w:r w:rsidRPr="00CF2C0B">
        <w:rPr>
          <w:rFonts w:eastAsiaTheme="minorEastAsia"/>
          <w:noProof/>
        </w:rPr>
        <w:t xml:space="preserve"> − (6.0 m)</w:t>
      </w:r>
      <w:r w:rsidRPr="00CF2C0B">
        <w:rPr>
          <w:rFonts w:eastAsiaTheme="minorEastAsia"/>
          <w:noProof/>
          <w:vertAlign w:val="superscript"/>
        </w:rPr>
        <w:t>2</w:t>
      </w:r>
      <w:r w:rsidRPr="00CF2C0B">
        <w:rPr>
          <w:rFonts w:eastAsiaTheme="minorEastAsia"/>
          <w:noProof/>
        </w:rPr>
        <w:t xml:space="preserve"> = (100 − 36) m</w:t>
      </w:r>
      <w:r w:rsidRPr="00CF2C0B">
        <w:rPr>
          <w:rFonts w:eastAsiaTheme="minorEastAsia"/>
          <w:noProof/>
          <w:vertAlign w:val="superscript"/>
        </w:rPr>
        <w:t>2</w:t>
      </w:r>
      <w:r w:rsidR="00CF2C0B" w:rsidRPr="00CF2C0B">
        <w:rPr>
          <w:rFonts w:eastAsiaTheme="minorEastAsia"/>
          <w:noProof/>
        </w:rPr>
        <w:br/>
      </w:r>
      <w:r w:rsidRPr="00CF2C0B">
        <w:rPr>
          <w:rFonts w:eastAsiaTheme="minorEastAsia"/>
          <w:noProof/>
        </w:rPr>
        <w:t xml:space="preserve">so </w:t>
      </w:r>
      <w:r w:rsidRPr="00CF2C0B">
        <w:rPr>
          <w:rFonts w:eastAsiaTheme="minorEastAsia"/>
          <w:i/>
          <w:noProof/>
        </w:rPr>
        <w:t xml:space="preserve">x </w:t>
      </w:r>
      <w:r w:rsidRPr="00CF2C0B">
        <w:rPr>
          <w:rFonts w:eastAsiaTheme="minorEastAsia"/>
          <w:noProof/>
        </w:rPr>
        <w:t xml:space="preserve">= </w:t>
      </w:r>
      <m:oMath>
        <m:r>
          <w:rPr>
            <w:rFonts w:ascii="Cambria Math" w:eastAsiaTheme="minorEastAsia" w:hAnsi="Cambria Math"/>
            <w:noProof/>
          </w:rPr>
          <m:t>√(64)</m:t>
        </m:r>
      </m:oMath>
      <w:r w:rsidR="00CF2C0B" w:rsidRPr="00CF2C0B">
        <w:rPr>
          <w:rFonts w:eastAsiaTheme="minorEastAsia"/>
          <w:noProof/>
        </w:rPr>
        <w:t xml:space="preserve"> </w:t>
      </w:r>
      <w:r w:rsidRPr="00CF2C0B">
        <w:rPr>
          <w:rFonts w:eastAsiaTheme="minorEastAsia"/>
          <w:noProof/>
        </w:rPr>
        <w:t>m</w:t>
      </w:r>
      <w:r w:rsidR="00CF2C0B">
        <w:rPr>
          <w:rFonts w:eastAsiaTheme="minorEastAsia"/>
          <w:noProof/>
        </w:rPr>
        <w:t xml:space="preserve"> </w:t>
      </w:r>
      <w:r w:rsidRPr="00CF2C0B">
        <w:rPr>
          <w:rFonts w:eastAsiaTheme="minorEastAsia"/>
          <w:noProof/>
        </w:rPr>
        <w:t>= 8.0 m to 2 significant figures.</w:t>
      </w:r>
    </w:p>
    <w:p w:rsidR="00CF2C0B" w:rsidRDefault="00CF2C0B" w:rsidP="00EF3104">
      <w:pPr>
        <w:pStyle w:val="ListParagraph"/>
        <w:numPr>
          <w:ilvl w:val="0"/>
          <w:numId w:val="6"/>
        </w:numPr>
        <w:rPr>
          <w:rFonts w:eastAsiaTheme="minorEastAsia"/>
          <w:noProof/>
        </w:rPr>
      </w:pPr>
      <w:r w:rsidRPr="00CF2C0B">
        <w:rPr>
          <w:rFonts w:eastAsiaTheme="minorEastAsia"/>
          <w:noProof/>
        </w:rPr>
        <w:t>Since</w:t>
      </w:r>
      <w:r>
        <w:rPr>
          <w:rFonts w:eastAsiaTheme="minorEastAsia"/>
          <w:noProof/>
        </w:rPr>
        <w:t xml:space="preserve"> </w:t>
      </w:r>
      <m:oMath>
        <m:r>
          <w:rPr>
            <w:rFonts w:ascii="Cambria Math" w:eastAsiaTheme="minorEastAsia" w:hAnsi="Cambria Math"/>
            <w:noProof/>
          </w:rPr>
          <m:t>y∝</m:t>
        </m:r>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x</m:t>
            </m:r>
          </m:den>
        </m:f>
      </m:oMath>
      <w:r w:rsidRPr="00CF2C0B">
        <w:rPr>
          <w:rFonts w:eastAsiaTheme="minorEastAsia"/>
          <w:noProof/>
        </w:rPr>
        <w:t xml:space="preserve">, a graph of </w:t>
      </w:r>
      <m:oMath>
        <m:r>
          <w:rPr>
            <w:rFonts w:ascii="Cambria Math" w:eastAsiaTheme="minorEastAsia" w:hAnsi="Cambria Math"/>
            <w:noProof/>
          </w:rPr>
          <m:t>y</m:t>
        </m:r>
      </m:oMath>
      <w:r w:rsidRPr="00CF2C0B">
        <w:rPr>
          <w:rFonts w:eastAsiaTheme="minorEastAsia"/>
          <w:noProof/>
        </w:rPr>
        <w:t xml:space="preserve"> against </w:t>
      </w:r>
      <m:oMath>
        <m:r>
          <w:rPr>
            <w:rFonts w:ascii="Cambria Math" w:eastAsiaTheme="minorEastAsia" w:hAnsi="Cambria Math"/>
            <w:noProof/>
          </w:rPr>
          <m:t>x</m:t>
        </m:r>
      </m:oMath>
      <w:r w:rsidRPr="00CF2C0B">
        <w:rPr>
          <w:rFonts w:eastAsiaTheme="minorEastAsia"/>
          <w:noProof/>
        </w:rPr>
        <w:t xml:space="preserve"> would not be a straight line. (Note, however, that a graph of </w:t>
      </w:r>
      <m:oMath>
        <m:r>
          <w:rPr>
            <w:rFonts w:ascii="Cambria Math" w:eastAsiaTheme="minorEastAsia" w:hAnsi="Cambria Math"/>
            <w:noProof/>
          </w:rPr>
          <m:t>y</m:t>
        </m:r>
      </m:oMath>
      <w:r w:rsidRPr="00CF2C0B">
        <w:rPr>
          <w:rFonts w:eastAsiaTheme="minorEastAsia"/>
          <w:noProof/>
        </w:rPr>
        <w:t xml:space="preserve"> against </w:t>
      </w:r>
      <m:oMath>
        <m:r>
          <w:rPr>
            <w:rFonts w:ascii="Cambria Math" w:eastAsiaTheme="minorEastAsia" w:hAnsi="Cambria Math"/>
            <w:noProof/>
          </w:rPr>
          <m:t>1/x</m:t>
        </m:r>
      </m:oMath>
      <w:r w:rsidRPr="00CF2C0B">
        <w:rPr>
          <w:rFonts w:eastAsiaTheme="minorEastAsia"/>
          <w:noProof/>
        </w:rPr>
        <w:t xml:space="preserve"> would be a straight line.) </w:t>
      </w:r>
      <w:r w:rsidRPr="00CF2C0B">
        <w:rPr>
          <w:rFonts w:eastAsiaTheme="minorEastAsia"/>
          <w:noProof/>
        </w:rPr>
        <w:br/>
        <w:t xml:space="preserve">A graph of </w:t>
      </w:r>
      <m:oMath>
        <m:r>
          <w:rPr>
            <w:rFonts w:ascii="Cambria Math" w:eastAsiaTheme="minorEastAsia" w:hAnsi="Cambria Math"/>
            <w:noProof/>
          </w:rPr>
          <m:t xml:space="preserve">y </m:t>
        </m:r>
      </m:oMath>
      <w:r w:rsidRPr="00CF2C0B">
        <w:rPr>
          <w:rFonts w:eastAsiaTheme="minorEastAsia"/>
          <w:noProof/>
        </w:rPr>
        <w:t>against</w:t>
      </w:r>
      <m:oMath>
        <m:r>
          <w:rPr>
            <w:rFonts w:ascii="Cambria Math" w:eastAsiaTheme="minorEastAsia" w:hAnsi="Cambria Math"/>
            <w:noProof/>
          </w:rPr>
          <m:t xml:space="preserve"> x </m:t>
        </m:r>
      </m:oMath>
      <w:r w:rsidRPr="00CF2C0B">
        <w:rPr>
          <w:rFonts w:eastAsiaTheme="minorEastAsia"/>
          <w:noProof/>
        </w:rPr>
        <w:t xml:space="preserve">would not go through the origin: </w:t>
      </w:r>
      <m:oMath>
        <m:r>
          <w:rPr>
            <w:rFonts w:ascii="Cambria Math" w:eastAsiaTheme="minorEastAsia" w:hAnsi="Cambria Math"/>
            <w:noProof/>
          </w:rPr>
          <m:t xml:space="preserve">y =∞ </m:t>
        </m:r>
      </m:oMath>
      <w:r w:rsidRPr="00CF2C0B">
        <w:rPr>
          <w:rFonts w:eastAsiaTheme="minorEastAsia"/>
          <w:noProof/>
        </w:rPr>
        <w:t xml:space="preserve">when </w:t>
      </w:r>
      <m:oMath>
        <m:r>
          <w:rPr>
            <w:rFonts w:ascii="Cambria Math" w:eastAsiaTheme="minorEastAsia" w:hAnsi="Cambria Math"/>
            <w:noProof/>
          </w:rPr>
          <m:t>x = 0</m:t>
        </m:r>
      </m:oMath>
      <w:r w:rsidRPr="00CF2C0B">
        <w:rPr>
          <w:rFonts w:eastAsiaTheme="minorEastAsia"/>
          <w:noProof/>
        </w:rPr>
        <w:t xml:space="preserve">. </w:t>
      </w:r>
      <w:r w:rsidRPr="00CF2C0B">
        <w:rPr>
          <w:rFonts w:eastAsiaTheme="minorEastAsia"/>
          <w:noProof/>
        </w:rPr>
        <w:br/>
        <w:t xml:space="preserve">(A graph of </w:t>
      </w:r>
      <m:oMath>
        <m:r>
          <w:rPr>
            <w:rFonts w:ascii="Cambria Math" w:eastAsiaTheme="minorEastAsia" w:hAnsi="Cambria Math"/>
            <w:noProof/>
          </w:rPr>
          <m:t>y</m:t>
        </m:r>
      </m:oMath>
      <w:r w:rsidRPr="00CF2C0B">
        <w:rPr>
          <w:rFonts w:eastAsiaTheme="minorEastAsia"/>
          <w:noProof/>
        </w:rPr>
        <w:t xml:space="preserve"> against </w:t>
      </w:r>
      <m:oMath>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x</m:t>
            </m:r>
          </m:den>
        </m:f>
      </m:oMath>
      <w:r w:rsidRPr="00CF2C0B">
        <w:rPr>
          <w:rFonts w:eastAsiaTheme="minorEastAsia"/>
          <w:noProof/>
        </w:rPr>
        <w:t xml:space="preserve"> would go through the origin: </w:t>
      </w:r>
      <m:oMath>
        <m:r>
          <w:rPr>
            <w:rFonts w:ascii="Cambria Math" w:eastAsiaTheme="minorEastAsia" w:hAnsi="Cambria Math"/>
            <w:noProof/>
          </w:rPr>
          <m:t>y = 0</m:t>
        </m:r>
      </m:oMath>
      <w:r w:rsidRPr="00CF2C0B">
        <w:rPr>
          <w:rFonts w:eastAsiaTheme="minorEastAsia"/>
          <w:noProof/>
        </w:rPr>
        <w:t xml:space="preserve"> when </w:t>
      </w:r>
      <m:oMath>
        <m:f>
          <m:fPr>
            <m:ctrlPr>
              <w:rPr>
                <w:rFonts w:ascii="Cambria Math" w:eastAsiaTheme="minorEastAsia" w:hAnsi="Cambria Math"/>
                <w:i/>
                <w:noProof/>
              </w:rPr>
            </m:ctrlPr>
          </m:fPr>
          <m:num>
            <m:r>
              <w:rPr>
                <w:rFonts w:ascii="Cambria Math" w:eastAsiaTheme="minorEastAsia" w:hAnsi="Cambria Math"/>
                <w:noProof/>
              </w:rPr>
              <m:t>1</m:t>
            </m:r>
          </m:num>
          <m:den>
            <m:r>
              <w:rPr>
                <w:rFonts w:ascii="Cambria Math" w:eastAsiaTheme="minorEastAsia" w:hAnsi="Cambria Math"/>
                <w:noProof/>
              </w:rPr>
              <m:t>x</m:t>
            </m:r>
          </m:den>
        </m:f>
        <m:r>
          <w:rPr>
            <w:rFonts w:ascii="Cambria Math" w:eastAsiaTheme="minorEastAsia" w:hAnsi="Cambria Math"/>
            <w:noProof/>
          </w:rPr>
          <m:t>=0.)</m:t>
        </m:r>
      </m:oMath>
      <w:r>
        <w:rPr>
          <w:rFonts w:eastAsiaTheme="minorEastAsia"/>
          <w:noProof/>
        </w:rPr>
        <w:t xml:space="preserve"> </w:t>
      </w:r>
    </w:p>
    <w:p w:rsidR="00CF2C0B" w:rsidRDefault="00CF2C0B" w:rsidP="00EF3104">
      <w:pPr>
        <w:pStyle w:val="ListParagraph"/>
        <w:numPr>
          <w:ilvl w:val="0"/>
          <w:numId w:val="6"/>
        </w:numPr>
        <w:rPr>
          <w:rFonts w:eastAsiaTheme="minorEastAsia"/>
          <w:noProof/>
        </w:rPr>
      </w:pPr>
      <w:r>
        <w:rPr>
          <w:rFonts w:eastAsiaTheme="minorEastAsia"/>
          <w:noProof/>
        </w:rPr>
        <w:lastRenderedPageBreak/>
        <w:br/>
      </w:r>
      <w:r>
        <w:rPr>
          <w:noProof/>
          <w:lang w:eastAsia="en-GB"/>
        </w:rPr>
        <w:drawing>
          <wp:inline distT="0" distB="0" distL="0" distR="0" wp14:anchorId="0694EF6B" wp14:editId="55D09946">
            <wp:extent cx="2777067" cy="143908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88334" cy="1444919"/>
                    </a:xfrm>
                    <a:prstGeom prst="rect">
                      <a:avLst/>
                    </a:prstGeom>
                  </pic:spPr>
                </pic:pic>
              </a:graphicData>
            </a:graphic>
          </wp:inline>
        </w:drawing>
      </w:r>
    </w:p>
    <w:p w:rsidR="00CF2C0B" w:rsidRDefault="00CF2C0B" w:rsidP="001F7783">
      <w:pPr>
        <w:pStyle w:val="ListParagraph"/>
        <w:numPr>
          <w:ilvl w:val="0"/>
          <w:numId w:val="6"/>
        </w:numPr>
        <w:rPr>
          <w:rFonts w:eastAsiaTheme="minorEastAsia"/>
          <w:noProof/>
        </w:rPr>
      </w:pPr>
      <w:r w:rsidRPr="00CF2C0B">
        <w:rPr>
          <w:rFonts w:eastAsiaTheme="minorEastAsia"/>
          <w:noProof/>
        </w:rPr>
        <w:t xml:space="preserve">At time t = 12 s the speed of the vehicle is constant (since the graph is a straight line at this point). </w:t>
      </w:r>
      <w:r w:rsidRPr="00CF2C0B">
        <w:rPr>
          <w:rFonts w:eastAsiaTheme="minorEastAsia"/>
          <w:noProof/>
        </w:rPr>
        <w:br/>
        <w:t xml:space="preserve">The speed is given by the gradient of the graph which is about </w:t>
      </w:r>
      <m:oMath>
        <m:f>
          <m:fPr>
            <m:ctrlPr>
              <w:rPr>
                <w:rFonts w:ascii="Cambria Math" w:eastAsiaTheme="minorEastAsia" w:hAnsi="Cambria Math"/>
                <w:i/>
                <w:noProof/>
              </w:rPr>
            </m:ctrlPr>
          </m:fPr>
          <m:num>
            <m:r>
              <w:rPr>
                <w:rFonts w:ascii="Cambria Math" w:eastAsiaTheme="minorEastAsia" w:hAnsi="Cambria Math"/>
                <w:noProof/>
              </w:rPr>
              <m:t xml:space="preserve">40 </m:t>
            </m:r>
            <m:r>
              <m:rPr>
                <m:nor/>
              </m:rPr>
              <w:rPr>
                <w:rFonts w:ascii="Cambria Math" w:eastAsiaTheme="minorEastAsia" w:hAnsi="Cambria Math"/>
                <w:noProof/>
              </w:rPr>
              <m:t>m</m:t>
            </m:r>
          </m:num>
          <m:den>
            <m:r>
              <w:rPr>
                <w:rFonts w:ascii="Cambria Math" w:eastAsiaTheme="minorEastAsia" w:hAnsi="Cambria Math"/>
                <w:noProof/>
              </w:rPr>
              <m:t xml:space="preserve">8 </m:t>
            </m:r>
            <m:r>
              <m:rPr>
                <m:nor/>
              </m:rPr>
              <w:rPr>
                <w:rFonts w:ascii="Cambria Math" w:eastAsiaTheme="minorEastAsia" w:hAnsi="Cambria Math"/>
                <w:noProof/>
              </w:rPr>
              <m:t>s</m:t>
            </m:r>
          </m:den>
        </m:f>
        <m:r>
          <w:rPr>
            <w:rFonts w:ascii="Cambria Math" w:eastAsiaTheme="minorEastAsia" w:hAnsi="Cambria Math"/>
            <w:noProof/>
          </w:rPr>
          <m:t xml:space="preserve">=5 </m:t>
        </m:r>
        <m:r>
          <m:rPr>
            <m:nor/>
          </m:rPr>
          <w:rPr>
            <w:rFonts w:ascii="Cambria Math" w:eastAsiaTheme="minorEastAsia" w:hAnsi="Cambria Math"/>
            <w:noProof/>
          </w:rPr>
          <m:t xml:space="preserve">m </m:t>
        </m:r>
        <m:sSup>
          <m:sSupPr>
            <m:ctrlPr>
              <w:rPr>
                <w:rFonts w:ascii="Cambria Math" w:eastAsiaTheme="minorEastAsia" w:hAnsi="Cambria Math"/>
                <w:i/>
                <w:noProof/>
              </w:rPr>
            </m:ctrlPr>
          </m:sSupPr>
          <m:e>
            <m:r>
              <m:rPr>
                <m:nor/>
              </m:rPr>
              <w:rPr>
                <w:rFonts w:ascii="Cambria Math" w:eastAsiaTheme="minorEastAsia" w:hAnsi="Cambria Math"/>
                <w:noProof/>
              </w:rPr>
              <m:t>s</m:t>
            </m:r>
          </m:e>
          <m:sup>
            <m:r>
              <m:rPr>
                <m:nor/>
              </m:rPr>
              <w:rPr>
                <w:rFonts w:ascii="Cambria Math" w:eastAsiaTheme="minorEastAsia" w:hAnsi="Cambria Math"/>
                <w:noProof/>
              </w:rPr>
              <m:t>-1</m:t>
            </m:r>
          </m:sup>
        </m:sSup>
      </m:oMath>
    </w:p>
    <w:p w:rsidR="00CF2C0B" w:rsidRDefault="00CF2C0B" w:rsidP="004E18C7">
      <w:pPr>
        <w:pStyle w:val="ListParagraph"/>
        <w:numPr>
          <w:ilvl w:val="0"/>
          <w:numId w:val="6"/>
        </w:numPr>
        <w:rPr>
          <w:rFonts w:eastAsiaTheme="minorEastAsia"/>
          <w:noProof/>
        </w:rPr>
      </w:pPr>
      <w:r w:rsidRPr="0062298F">
        <w:rPr>
          <w:rFonts w:eastAsiaTheme="minorEastAsia"/>
          <w:noProof/>
        </w:rPr>
        <w:t xml:space="preserve">If </w:t>
      </w:r>
      <m:oMath>
        <m:r>
          <w:rPr>
            <w:rFonts w:ascii="Cambria Math" w:eastAsiaTheme="minorEastAsia" w:hAnsi="Cambria Math"/>
            <w:noProof/>
          </w:rPr>
          <m:t>y = kx</m:t>
        </m:r>
      </m:oMath>
      <w:r w:rsidRPr="0062298F">
        <w:rPr>
          <w:rFonts w:eastAsiaTheme="minorEastAsia"/>
          <w:noProof/>
        </w:rPr>
        <w:t xml:space="preserve"> then a graph of </w:t>
      </w:r>
      <m:oMath>
        <m:r>
          <w:rPr>
            <w:rFonts w:ascii="Cambria Math" w:eastAsiaTheme="minorEastAsia" w:hAnsi="Cambria Math"/>
            <w:noProof/>
          </w:rPr>
          <m:t>y</m:t>
        </m:r>
      </m:oMath>
      <w:r w:rsidRPr="0062298F">
        <w:rPr>
          <w:rFonts w:eastAsiaTheme="minorEastAsia"/>
          <w:noProof/>
        </w:rPr>
        <w:t xml:space="preserve"> against </w:t>
      </w:r>
      <m:oMath>
        <m:r>
          <w:rPr>
            <w:rFonts w:ascii="Cambria Math" w:eastAsiaTheme="minorEastAsia" w:hAnsi="Cambria Math"/>
            <w:noProof/>
          </w:rPr>
          <m:t>x</m:t>
        </m:r>
      </m:oMath>
      <w:r w:rsidRPr="0062298F">
        <w:rPr>
          <w:rFonts w:eastAsiaTheme="minorEastAsia"/>
          <w:noProof/>
        </w:rPr>
        <w:t xml:space="preserve"> is a straight line with gradient </w:t>
      </w:r>
      <m:oMath>
        <m:r>
          <w:rPr>
            <w:rFonts w:ascii="Cambria Math" w:eastAsiaTheme="minorEastAsia" w:hAnsi="Cambria Math"/>
            <w:noProof/>
          </w:rPr>
          <m:t>k</m:t>
        </m:r>
      </m:oMath>
      <w:r w:rsidRPr="0062298F">
        <w:rPr>
          <w:rFonts w:eastAsiaTheme="minorEastAsia"/>
          <w:noProof/>
        </w:rPr>
        <w:t>.</w:t>
      </w:r>
      <w:r w:rsidR="0062298F">
        <w:rPr>
          <w:rFonts w:eastAsiaTheme="minorEastAsia"/>
          <w:noProof/>
        </w:rPr>
        <w:br/>
      </w:r>
      <w:r w:rsidRPr="0062298F">
        <w:rPr>
          <w:rFonts w:eastAsiaTheme="minorEastAsia"/>
          <w:noProof/>
        </w:rPr>
        <w:t xml:space="preserve">In this case </w:t>
      </w:r>
      <m:oMath>
        <m:r>
          <w:rPr>
            <w:rFonts w:ascii="Cambria Math" w:eastAsiaTheme="minorEastAsia" w:hAnsi="Cambria Math"/>
            <w:noProof/>
          </w:rPr>
          <m:t xml:space="preserve">y = </m:t>
        </m:r>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z</m:t>
            </m:r>
          </m:sub>
        </m:sSub>
      </m:oMath>
      <w:r w:rsidRPr="0062298F">
        <w:rPr>
          <w:rFonts w:eastAsiaTheme="minorEastAsia"/>
          <w:noProof/>
        </w:rPr>
        <w:t xml:space="preserve"> and </w:t>
      </w:r>
      <m:oMath>
        <m:r>
          <w:rPr>
            <w:rFonts w:ascii="Cambria Math" w:eastAsiaTheme="minorEastAsia" w:hAnsi="Cambria Math"/>
            <w:noProof/>
          </w:rPr>
          <m:t>x = z</m:t>
        </m:r>
      </m:oMath>
      <w:r w:rsidRPr="0062298F">
        <w:rPr>
          <w:rFonts w:eastAsiaTheme="minorEastAsia"/>
          <w:noProof/>
        </w:rPr>
        <w:t xml:space="preserve">, so the gradient of a graph of </w:t>
      </w:r>
      <m:oMath>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z</m:t>
            </m:r>
          </m:sub>
        </m:sSub>
      </m:oMath>
      <w:r w:rsidRPr="0062298F">
        <w:rPr>
          <w:rFonts w:eastAsiaTheme="minorEastAsia"/>
          <w:noProof/>
        </w:rPr>
        <w:t xml:space="preserve"> against </w:t>
      </w:r>
      <m:oMath>
        <m:r>
          <w:rPr>
            <w:rFonts w:ascii="Cambria Math" w:eastAsiaTheme="minorEastAsia" w:hAnsi="Cambria Math"/>
            <w:noProof/>
          </w:rPr>
          <m:t>z</m:t>
        </m:r>
      </m:oMath>
      <w:r w:rsidRPr="0062298F">
        <w:rPr>
          <w:rFonts w:eastAsiaTheme="minorEastAsia"/>
          <w:noProof/>
        </w:rPr>
        <w:t xml:space="preserve"> is</w:t>
      </w:r>
      <w:r w:rsidR="0062298F">
        <w:rPr>
          <w:rFonts w:eastAsiaTheme="minorEastAsia"/>
          <w:noProof/>
        </w:rPr>
        <w:t xml:space="preserve"> </w:t>
      </w:r>
      <w:r w:rsidRPr="0062298F">
        <w:rPr>
          <w:rFonts w:eastAsiaTheme="minorEastAsia"/>
          <w:noProof/>
        </w:rPr>
        <w:t xml:space="preserve"> </w:t>
      </w:r>
      <m:oMath>
        <m:r>
          <w:rPr>
            <w:rFonts w:ascii="Cambria Math" w:eastAsiaTheme="minorEastAsia" w:hAnsi="Cambria Math"/>
            <w:noProof/>
          </w:rPr>
          <m:t>–K</m:t>
        </m:r>
      </m:oMath>
      <w:r w:rsidRPr="0062298F">
        <w:rPr>
          <w:rFonts w:eastAsiaTheme="minorEastAsia"/>
          <w:noProof/>
        </w:rPr>
        <w:t>.</w:t>
      </w:r>
    </w:p>
    <w:p w:rsidR="0062298F" w:rsidRPr="0062298F" w:rsidRDefault="0062298F" w:rsidP="00A87AA6">
      <w:pPr>
        <w:pStyle w:val="ListParagraph"/>
        <w:numPr>
          <w:ilvl w:val="0"/>
          <w:numId w:val="6"/>
        </w:numPr>
        <w:rPr>
          <w:rFonts w:eastAsiaTheme="minorEastAsia"/>
          <w:noProof/>
        </w:rPr>
      </w:pPr>
      <w:r w:rsidRPr="0062298F">
        <w:rPr>
          <w:rFonts w:eastAsiaTheme="minorEastAsia"/>
          <w:noProof/>
        </w:rPr>
        <w:t xml:space="preserve">If </w:t>
      </w:r>
      <m:oMath>
        <m:r>
          <w:rPr>
            <w:rFonts w:ascii="Cambria Math" w:eastAsiaTheme="minorEastAsia" w:hAnsi="Cambria Math"/>
            <w:noProof/>
          </w:rPr>
          <m:t>y = kx</m:t>
        </m:r>
      </m:oMath>
      <w:r w:rsidRPr="0062298F">
        <w:rPr>
          <w:rFonts w:eastAsiaTheme="minorEastAsia"/>
          <w:noProof/>
        </w:rPr>
        <w:t xml:space="preserve"> then a graph of </w:t>
      </w:r>
      <m:oMath>
        <m:r>
          <w:rPr>
            <w:rFonts w:ascii="Cambria Math" w:eastAsiaTheme="minorEastAsia" w:hAnsi="Cambria Math"/>
            <w:noProof/>
          </w:rPr>
          <m:t>y</m:t>
        </m:r>
      </m:oMath>
      <w:r w:rsidRPr="0062298F">
        <w:rPr>
          <w:rFonts w:eastAsiaTheme="minorEastAsia"/>
          <w:noProof/>
        </w:rPr>
        <w:t xml:space="preserve"> against </w:t>
      </w:r>
      <m:oMath>
        <m:r>
          <w:rPr>
            <w:rFonts w:ascii="Cambria Math" w:eastAsiaTheme="minorEastAsia" w:hAnsi="Cambria Math"/>
            <w:noProof/>
          </w:rPr>
          <m:t>x</m:t>
        </m:r>
      </m:oMath>
      <w:r w:rsidRPr="0062298F">
        <w:rPr>
          <w:rFonts w:eastAsiaTheme="minorEastAsia"/>
          <w:noProof/>
        </w:rPr>
        <w:t xml:space="preserve"> is a straight line with gradient </w:t>
      </w:r>
      <m:oMath>
        <m:r>
          <w:rPr>
            <w:rFonts w:ascii="Cambria Math" w:eastAsiaTheme="minorEastAsia" w:hAnsi="Cambria Math"/>
            <w:noProof/>
          </w:rPr>
          <m:t>k</m:t>
        </m:r>
      </m:oMath>
      <w:r w:rsidRPr="0062298F">
        <w:rPr>
          <w:rFonts w:eastAsiaTheme="minorEastAsia"/>
          <w:noProof/>
        </w:rPr>
        <w:t>.</w:t>
      </w:r>
      <w:r>
        <w:rPr>
          <w:rFonts w:eastAsiaTheme="minorEastAsia"/>
          <w:noProof/>
        </w:rPr>
        <w:br/>
      </w:r>
      <w:r w:rsidRPr="0062298F">
        <w:rPr>
          <w:rFonts w:eastAsiaTheme="minorEastAsia"/>
          <w:noProof/>
        </w:rPr>
        <w:t xml:space="preserve">In this case </w:t>
      </w:r>
      <m:oMath>
        <m:r>
          <w:rPr>
            <w:rFonts w:ascii="Cambria Math" w:eastAsiaTheme="minorEastAsia" w:hAnsi="Cambria Math"/>
            <w:noProof/>
          </w:rPr>
          <m:t>y = L</m:t>
        </m:r>
      </m:oMath>
      <w:r w:rsidRPr="0062298F">
        <w:rPr>
          <w:rFonts w:eastAsiaTheme="minorEastAsia"/>
          <w:noProof/>
        </w:rPr>
        <w:t xml:space="preserve"> and </w:t>
      </w:r>
      <m:oMath>
        <m:r>
          <w:rPr>
            <w:rFonts w:ascii="Cambria Math" w:eastAsiaTheme="minorEastAsia" w:hAnsi="Cambria Math"/>
            <w:noProof/>
          </w:rPr>
          <m:t>x =ω</m:t>
        </m:r>
      </m:oMath>
      <w:r w:rsidRPr="0062298F">
        <w:rPr>
          <w:rFonts w:eastAsiaTheme="minorEastAsia"/>
          <w:noProof/>
        </w:rPr>
        <w:t xml:space="preserve">, so the gradient of a graph of </w:t>
      </w:r>
      <m:oMath>
        <m:r>
          <w:rPr>
            <w:rFonts w:ascii="Cambria Math" w:eastAsiaTheme="minorEastAsia" w:hAnsi="Cambria Math"/>
            <w:noProof/>
          </w:rPr>
          <m:t>L</m:t>
        </m:r>
      </m:oMath>
      <w:r w:rsidRPr="0062298F">
        <w:rPr>
          <w:rFonts w:eastAsiaTheme="minorEastAsia"/>
          <w:noProof/>
        </w:rPr>
        <w:t xml:space="preserve"> against </w:t>
      </w:r>
      <m:oMath>
        <m:r>
          <w:rPr>
            <w:rFonts w:ascii="Cambria Math" w:eastAsiaTheme="minorEastAsia" w:hAnsi="Cambria Math"/>
            <w:noProof/>
          </w:rPr>
          <m:t>ω</m:t>
        </m:r>
      </m:oMath>
    </w:p>
    <w:p w:rsidR="0062298F" w:rsidRDefault="0062298F" w:rsidP="0062298F">
      <w:pPr>
        <w:pStyle w:val="ListParagraph"/>
        <w:rPr>
          <w:rFonts w:eastAsiaTheme="minorEastAsia"/>
          <w:noProof/>
        </w:rPr>
      </w:pPr>
      <w:r w:rsidRPr="0062298F">
        <w:rPr>
          <w:rFonts w:eastAsiaTheme="minorEastAsia"/>
          <w:noProof/>
        </w:rPr>
        <w:t xml:space="preserve">is </w:t>
      </w:r>
      <m:oMath>
        <m:r>
          <w:rPr>
            <w:rFonts w:ascii="Cambria Math" w:eastAsiaTheme="minorEastAsia" w:hAnsi="Cambria Math"/>
            <w:noProof/>
          </w:rPr>
          <m:t>m</m:t>
        </m:r>
        <m:sSup>
          <m:sSupPr>
            <m:ctrlPr>
              <w:rPr>
                <w:rFonts w:ascii="Cambria Math" w:eastAsiaTheme="minorEastAsia" w:hAnsi="Cambria Math"/>
                <w:i/>
                <w:noProof/>
              </w:rPr>
            </m:ctrlPr>
          </m:sSupPr>
          <m:e>
            <m:r>
              <w:rPr>
                <w:rFonts w:ascii="Cambria Math" w:eastAsiaTheme="minorEastAsia" w:hAnsi="Cambria Math"/>
                <w:noProof/>
              </w:rPr>
              <m:t>R</m:t>
            </m:r>
          </m:e>
          <m:sup>
            <m:r>
              <w:rPr>
                <w:rFonts w:ascii="Cambria Math" w:eastAsiaTheme="minorEastAsia" w:hAnsi="Cambria Math"/>
                <w:noProof/>
              </w:rPr>
              <m:t>2</m:t>
            </m:r>
          </m:sup>
        </m:sSup>
      </m:oMath>
      <w:r>
        <w:rPr>
          <w:rFonts w:eastAsiaTheme="minorEastAsia"/>
          <w:noProof/>
        </w:rPr>
        <w:t>.</w:t>
      </w:r>
    </w:p>
    <w:p w:rsidR="0062298F" w:rsidRPr="0062298F" w:rsidRDefault="005D72E6" w:rsidP="0062298F">
      <w:pPr>
        <w:pStyle w:val="ListParagraph"/>
        <w:numPr>
          <w:ilvl w:val="0"/>
          <w:numId w:val="6"/>
        </w:numPr>
        <w:rPr>
          <w:rFonts w:eastAsiaTheme="minorEastAsia"/>
          <w:noProof/>
        </w:rPr>
      </w:pPr>
      <m:oMath>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e</m:t>
            </m:r>
          </m:sub>
        </m:sSub>
      </m:oMath>
      <w:r w:rsidR="0062298F" w:rsidRPr="0062298F">
        <w:rPr>
          <w:rFonts w:eastAsiaTheme="minorEastAsia"/>
          <w:noProof/>
        </w:rPr>
        <w:t xml:space="preserve"> is inversely proportional to </w:t>
      </w:r>
      <m:oMath>
        <m:sSup>
          <m:sSupPr>
            <m:ctrlPr>
              <w:rPr>
                <w:rFonts w:ascii="Cambria Math" w:eastAsiaTheme="minorEastAsia" w:hAnsi="Cambria Math"/>
                <w:i/>
                <w:noProof/>
              </w:rPr>
            </m:ctrlPr>
          </m:sSupPr>
          <m:e>
            <m:r>
              <w:rPr>
                <w:rFonts w:ascii="Cambria Math" w:eastAsiaTheme="minorEastAsia" w:hAnsi="Cambria Math"/>
                <w:noProof/>
              </w:rPr>
              <m:t>R</m:t>
            </m:r>
          </m:e>
          <m:sup>
            <m:r>
              <w:rPr>
                <w:rFonts w:ascii="Cambria Math" w:eastAsiaTheme="minorEastAsia" w:hAnsi="Cambria Math"/>
                <w:noProof/>
              </w:rPr>
              <m:t>2</m:t>
            </m:r>
          </m:sup>
        </m:sSup>
      </m:oMath>
      <w:r w:rsidR="0062298F" w:rsidRPr="0062298F">
        <w:rPr>
          <w:rFonts w:eastAsiaTheme="minorEastAsia"/>
          <w:noProof/>
        </w:rPr>
        <w:t>2</w:t>
      </w:r>
      <w:r w:rsidR="0062298F">
        <w:rPr>
          <w:rFonts w:eastAsiaTheme="minorEastAsia"/>
          <w:noProof/>
        </w:rPr>
        <w:t xml:space="preserve"> </w:t>
      </w:r>
    </w:p>
    <w:p w:rsidR="0062298F" w:rsidRPr="0062298F" w:rsidRDefault="0062298F" w:rsidP="0062298F">
      <w:pPr>
        <w:pStyle w:val="ListParagraph"/>
        <w:rPr>
          <w:rFonts w:eastAsiaTheme="minorEastAsia"/>
          <w:noProof/>
        </w:rPr>
      </w:pPr>
      <w:r w:rsidRPr="0062298F">
        <w:rPr>
          <w:rFonts w:eastAsiaTheme="minorEastAsia"/>
          <w:noProof/>
        </w:rPr>
        <w:t xml:space="preserve">i.e. </w:t>
      </w:r>
      <m:oMath>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e</m:t>
            </m:r>
          </m:sub>
        </m:sSub>
      </m:oMath>
      <w:r w:rsidRPr="0062298F">
        <w:rPr>
          <w:rFonts w:eastAsiaTheme="minorEastAsia"/>
          <w:noProof/>
        </w:rPr>
        <w:t xml:space="preserve">  is proportional to </w:t>
      </w:r>
      <m:oMath>
        <m:r>
          <w:rPr>
            <w:rFonts w:ascii="Cambria Math" w:eastAsiaTheme="minorEastAsia" w:hAnsi="Cambria Math"/>
            <w:noProof/>
          </w:rPr>
          <m:t>1/</m:t>
        </m:r>
        <m:sSup>
          <m:sSupPr>
            <m:ctrlPr>
              <w:rPr>
                <w:rFonts w:ascii="Cambria Math" w:eastAsiaTheme="minorEastAsia" w:hAnsi="Cambria Math"/>
                <w:i/>
                <w:noProof/>
              </w:rPr>
            </m:ctrlPr>
          </m:sSupPr>
          <m:e>
            <m:r>
              <w:rPr>
                <w:rFonts w:ascii="Cambria Math" w:eastAsiaTheme="minorEastAsia" w:hAnsi="Cambria Math"/>
                <w:noProof/>
              </w:rPr>
              <m:t>R</m:t>
            </m:r>
          </m:e>
          <m:sup>
            <m:r>
              <w:rPr>
                <w:rFonts w:ascii="Cambria Math" w:eastAsiaTheme="minorEastAsia" w:hAnsi="Cambria Math"/>
                <w:noProof/>
              </w:rPr>
              <m:t>2</m:t>
            </m:r>
          </m:sup>
        </m:sSup>
      </m:oMath>
    </w:p>
    <w:p w:rsidR="0062298F" w:rsidRPr="0062298F" w:rsidRDefault="0062298F" w:rsidP="0062298F">
      <w:pPr>
        <w:pStyle w:val="ListParagraph"/>
        <w:rPr>
          <w:rFonts w:eastAsiaTheme="minorEastAsia"/>
          <w:noProof/>
        </w:rPr>
      </w:pPr>
      <w:r w:rsidRPr="0062298F">
        <w:rPr>
          <w:rFonts w:eastAsiaTheme="minorEastAsia"/>
          <w:noProof/>
        </w:rPr>
        <w:t xml:space="preserve">so </w:t>
      </w:r>
      <m:oMath>
        <m:sSub>
          <m:sSubPr>
            <m:ctrlPr>
              <w:rPr>
                <w:rFonts w:ascii="Cambria Math" w:eastAsiaTheme="minorEastAsia" w:hAnsi="Cambria Math"/>
                <w:i/>
                <w:noProof/>
              </w:rPr>
            </m:ctrlPr>
          </m:sSubPr>
          <m:e>
            <m:r>
              <w:rPr>
                <w:rFonts w:ascii="Cambria Math" w:eastAsiaTheme="minorEastAsia" w:hAnsi="Cambria Math"/>
                <w:noProof/>
              </w:rPr>
              <m:t>F</m:t>
            </m:r>
          </m:e>
          <m:sub>
            <m:r>
              <w:rPr>
                <w:rFonts w:ascii="Cambria Math" w:eastAsiaTheme="minorEastAsia" w:hAnsi="Cambria Math"/>
                <w:noProof/>
              </w:rPr>
              <m:t>e</m:t>
            </m:r>
          </m:sub>
        </m:sSub>
      </m:oMath>
      <w:r w:rsidRPr="0062298F">
        <w:rPr>
          <w:rFonts w:eastAsiaTheme="minorEastAsia"/>
          <w:noProof/>
        </w:rPr>
        <w:t xml:space="preserve">  against </w:t>
      </w:r>
      <m:oMath>
        <m:f>
          <m:fPr>
            <m:ctrlPr>
              <w:rPr>
                <w:rFonts w:ascii="Cambria Math" w:eastAsiaTheme="minorEastAsia" w:hAnsi="Cambria Math"/>
                <w:i/>
                <w:noProof/>
              </w:rPr>
            </m:ctrlPr>
          </m:fPr>
          <m:num>
            <m:r>
              <w:rPr>
                <w:rFonts w:ascii="Cambria Math" w:eastAsiaTheme="minorEastAsia" w:hAnsi="Cambria Math"/>
                <w:noProof/>
              </w:rPr>
              <m:t>1</m:t>
            </m:r>
          </m:num>
          <m:den>
            <m:sSup>
              <m:sSupPr>
                <m:ctrlPr>
                  <w:rPr>
                    <w:rFonts w:ascii="Cambria Math" w:eastAsiaTheme="minorEastAsia" w:hAnsi="Cambria Math"/>
                    <w:i/>
                    <w:noProof/>
                  </w:rPr>
                </m:ctrlPr>
              </m:sSupPr>
              <m:e>
                <m:r>
                  <w:rPr>
                    <w:rFonts w:ascii="Cambria Math" w:eastAsiaTheme="minorEastAsia" w:hAnsi="Cambria Math"/>
                    <w:noProof/>
                  </w:rPr>
                  <m:t>R</m:t>
                </m:r>
              </m:e>
              <m:sup>
                <m:r>
                  <w:rPr>
                    <w:rFonts w:ascii="Cambria Math" w:eastAsiaTheme="minorEastAsia" w:hAnsi="Cambria Math"/>
                    <w:noProof/>
                  </w:rPr>
                  <m:t>2</m:t>
                </m:r>
              </m:sup>
            </m:sSup>
          </m:den>
        </m:f>
      </m:oMath>
      <w:r>
        <w:rPr>
          <w:rFonts w:eastAsiaTheme="minorEastAsia"/>
          <w:noProof/>
        </w:rPr>
        <w:t xml:space="preserve"> </w:t>
      </w:r>
      <w:r w:rsidRPr="0062298F">
        <w:rPr>
          <w:rFonts w:eastAsiaTheme="minorEastAsia"/>
          <w:noProof/>
        </w:rPr>
        <w:t>will be a straight line.</w:t>
      </w:r>
    </w:p>
    <w:sectPr w:rsidR="0062298F" w:rsidRPr="0062298F">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37" w:rsidRDefault="005B3637" w:rsidP="009247F3">
      <w:pPr>
        <w:spacing w:after="0" w:line="240" w:lineRule="auto"/>
      </w:pPr>
      <w:r>
        <w:separator/>
      </w:r>
    </w:p>
  </w:endnote>
  <w:endnote w:type="continuationSeparator" w:id="0">
    <w:p w:rsidR="005B3637" w:rsidRDefault="005B3637" w:rsidP="0092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83236"/>
      <w:docPartObj>
        <w:docPartGallery w:val="Page Numbers (Bottom of Page)"/>
        <w:docPartUnique/>
      </w:docPartObj>
    </w:sdtPr>
    <w:sdtEndPr>
      <w:rPr>
        <w:noProof/>
      </w:rPr>
    </w:sdtEndPr>
    <w:sdtContent>
      <w:p w:rsidR="009247F3" w:rsidRDefault="009247F3">
        <w:pPr>
          <w:pStyle w:val="Footer"/>
          <w:jc w:val="center"/>
        </w:pPr>
        <w:r>
          <w:fldChar w:fldCharType="begin"/>
        </w:r>
        <w:r>
          <w:instrText xml:space="preserve"> PAGE   \* MERGEFORMAT </w:instrText>
        </w:r>
        <w:r>
          <w:fldChar w:fldCharType="separate"/>
        </w:r>
        <w:r w:rsidR="005D72E6">
          <w:rPr>
            <w:noProof/>
          </w:rPr>
          <w:t>1</w:t>
        </w:r>
        <w:r>
          <w:rPr>
            <w:noProof/>
          </w:rPr>
          <w:fldChar w:fldCharType="end"/>
        </w:r>
      </w:p>
    </w:sdtContent>
  </w:sdt>
  <w:p w:rsidR="009247F3" w:rsidRDefault="00924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37" w:rsidRDefault="005B3637" w:rsidP="009247F3">
      <w:pPr>
        <w:spacing w:after="0" w:line="240" w:lineRule="auto"/>
      </w:pPr>
      <w:r>
        <w:separator/>
      </w:r>
    </w:p>
  </w:footnote>
  <w:footnote w:type="continuationSeparator" w:id="0">
    <w:p w:rsidR="005B3637" w:rsidRDefault="005B3637" w:rsidP="00924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7F0"/>
    <w:multiLevelType w:val="hybridMultilevel"/>
    <w:tmpl w:val="626AD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E6B58"/>
    <w:multiLevelType w:val="hybridMultilevel"/>
    <w:tmpl w:val="C2E44292"/>
    <w:lvl w:ilvl="0" w:tplc="01EC0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D4123"/>
    <w:multiLevelType w:val="hybridMultilevel"/>
    <w:tmpl w:val="18EEEC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D8F63D7"/>
    <w:multiLevelType w:val="hybridMultilevel"/>
    <w:tmpl w:val="654C7A0A"/>
    <w:lvl w:ilvl="0" w:tplc="DDD0E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923B7"/>
    <w:multiLevelType w:val="hybridMultilevel"/>
    <w:tmpl w:val="CA86F0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86279D"/>
    <w:multiLevelType w:val="hybridMultilevel"/>
    <w:tmpl w:val="1FBE116A"/>
    <w:lvl w:ilvl="0" w:tplc="772C43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04373D"/>
    <w:multiLevelType w:val="hybridMultilevel"/>
    <w:tmpl w:val="DE1EB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010D56"/>
    <w:multiLevelType w:val="hybridMultilevel"/>
    <w:tmpl w:val="9DEA9C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991C7B"/>
    <w:multiLevelType w:val="hybridMultilevel"/>
    <w:tmpl w:val="D06EB588"/>
    <w:lvl w:ilvl="0" w:tplc="CCF21EC6">
      <w:start w:val="1"/>
      <w:numFmt w:val="decimal"/>
      <w:pStyle w:val="Main"/>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5"/>
  </w:num>
  <w:num w:numId="2">
    <w:abstractNumId w:val="0"/>
  </w:num>
  <w:num w:numId="3">
    <w:abstractNumId w:val="1"/>
  </w:num>
  <w:num w:numId="4">
    <w:abstractNumId w:val="4"/>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1"/>
    <w:rsid w:val="00041BE1"/>
    <w:rsid w:val="0007598A"/>
    <w:rsid w:val="000A08D6"/>
    <w:rsid w:val="001412C9"/>
    <w:rsid w:val="001A4508"/>
    <w:rsid w:val="0023271B"/>
    <w:rsid w:val="0027608C"/>
    <w:rsid w:val="00335F13"/>
    <w:rsid w:val="003A34E4"/>
    <w:rsid w:val="003B3D62"/>
    <w:rsid w:val="00466C0C"/>
    <w:rsid w:val="00474DF2"/>
    <w:rsid w:val="00477878"/>
    <w:rsid w:val="004C05A4"/>
    <w:rsid w:val="005B3637"/>
    <w:rsid w:val="005B4E11"/>
    <w:rsid w:val="005C6F9E"/>
    <w:rsid w:val="005D72E6"/>
    <w:rsid w:val="0062298F"/>
    <w:rsid w:val="00671827"/>
    <w:rsid w:val="006C14B7"/>
    <w:rsid w:val="006D05BD"/>
    <w:rsid w:val="006F6EC1"/>
    <w:rsid w:val="007659A3"/>
    <w:rsid w:val="007A1FD8"/>
    <w:rsid w:val="008D39D9"/>
    <w:rsid w:val="009247F3"/>
    <w:rsid w:val="00944DC9"/>
    <w:rsid w:val="009820B9"/>
    <w:rsid w:val="009D7D21"/>
    <w:rsid w:val="009E299C"/>
    <w:rsid w:val="00A27831"/>
    <w:rsid w:val="00A44407"/>
    <w:rsid w:val="00A519AB"/>
    <w:rsid w:val="00A56ABE"/>
    <w:rsid w:val="00A61233"/>
    <w:rsid w:val="00B951FE"/>
    <w:rsid w:val="00C10764"/>
    <w:rsid w:val="00C23428"/>
    <w:rsid w:val="00C838E7"/>
    <w:rsid w:val="00CF16D0"/>
    <w:rsid w:val="00CF2C0B"/>
    <w:rsid w:val="00D30BB2"/>
    <w:rsid w:val="00D36CC9"/>
    <w:rsid w:val="00D43BF7"/>
    <w:rsid w:val="00DC4AC1"/>
    <w:rsid w:val="00E93799"/>
    <w:rsid w:val="00F40E73"/>
    <w:rsid w:val="00F474ED"/>
    <w:rsid w:val="00FB0845"/>
    <w:rsid w:val="00FF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693DB-7201-4EF2-9F4F-05FECA86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A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4A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C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4AC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DC4AC1"/>
    <w:pPr>
      <w:ind w:left="720"/>
      <w:contextualSpacing/>
    </w:pPr>
  </w:style>
  <w:style w:type="character" w:styleId="PlaceholderText">
    <w:name w:val="Placeholder Text"/>
    <w:basedOn w:val="DefaultParagraphFont"/>
    <w:uiPriority w:val="99"/>
    <w:semiHidden/>
    <w:rsid w:val="00DC4AC1"/>
    <w:rPr>
      <w:color w:val="808080"/>
    </w:rPr>
  </w:style>
  <w:style w:type="table" w:styleId="TableGrid">
    <w:name w:val="Table Grid"/>
    <w:basedOn w:val="TableNormal"/>
    <w:uiPriority w:val="39"/>
    <w:rsid w:val="004C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ListParagraph"/>
    <w:link w:val="MainChar"/>
    <w:autoRedefine/>
    <w:qFormat/>
    <w:rsid w:val="00A27831"/>
    <w:pPr>
      <w:numPr>
        <w:numId w:val="5"/>
      </w:numPr>
      <w:spacing w:after="120" w:line="240" w:lineRule="auto"/>
      <w:contextualSpacing w:val="0"/>
    </w:pPr>
  </w:style>
  <w:style w:type="paragraph" w:styleId="Header">
    <w:name w:val="header"/>
    <w:basedOn w:val="Normal"/>
    <w:link w:val="HeaderChar"/>
    <w:uiPriority w:val="99"/>
    <w:unhideWhenUsed/>
    <w:rsid w:val="009247F3"/>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9E299C"/>
  </w:style>
  <w:style w:type="character" w:customStyle="1" w:styleId="MainChar">
    <w:name w:val="Main Char"/>
    <w:basedOn w:val="ListParagraphChar"/>
    <w:link w:val="Main"/>
    <w:rsid w:val="00A27831"/>
  </w:style>
  <w:style w:type="character" w:customStyle="1" w:styleId="HeaderChar">
    <w:name w:val="Header Char"/>
    <w:basedOn w:val="DefaultParagraphFont"/>
    <w:link w:val="Header"/>
    <w:uiPriority w:val="99"/>
    <w:rsid w:val="009247F3"/>
  </w:style>
  <w:style w:type="paragraph" w:styleId="Footer">
    <w:name w:val="footer"/>
    <w:basedOn w:val="Normal"/>
    <w:link w:val="FooterChar"/>
    <w:uiPriority w:val="99"/>
    <w:unhideWhenUsed/>
    <w:rsid w:val="00924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A.D.Diament</dc:creator>
  <cp:keywords/>
  <dc:description/>
  <cp:lastModifiedBy>Tracy.Bartlett</cp:lastModifiedBy>
  <cp:revision>2</cp:revision>
  <dcterms:created xsi:type="dcterms:W3CDTF">2017-09-07T10:41:00Z</dcterms:created>
  <dcterms:modified xsi:type="dcterms:W3CDTF">2017-09-07T10:41:00Z</dcterms:modified>
</cp:coreProperties>
</file>